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6FB54" w14:textId="77777777" w:rsidR="007E3965" w:rsidRPr="002F49D2" w:rsidRDefault="002F49D2" w:rsidP="0083751B">
      <w:pPr>
        <w:rPr>
          <w:b/>
          <w:sz w:val="26"/>
          <w:szCs w:val="26"/>
          <w:lang w:val="el-GR"/>
        </w:rPr>
      </w:pPr>
      <w:r w:rsidRPr="002F49D2">
        <w:rPr>
          <w:sz w:val="26"/>
          <w:szCs w:val="26"/>
          <w:lang w:val="el-GR"/>
        </w:rPr>
        <w:t xml:space="preserve">                                                     </w:t>
      </w:r>
      <w:r>
        <w:rPr>
          <w:sz w:val="26"/>
          <w:szCs w:val="26"/>
          <w:lang w:val="el-GR"/>
        </w:rPr>
        <w:t xml:space="preserve">  </w:t>
      </w:r>
      <w:r w:rsidRPr="002F49D2">
        <w:rPr>
          <w:sz w:val="26"/>
          <w:szCs w:val="26"/>
          <w:lang w:val="el-GR"/>
        </w:rPr>
        <w:t xml:space="preserve"> </w:t>
      </w:r>
      <w:r w:rsidR="00680268">
        <w:rPr>
          <w:sz w:val="26"/>
          <w:szCs w:val="26"/>
          <w:lang w:val="el-GR"/>
        </w:rPr>
        <w:t xml:space="preserve">  </w:t>
      </w:r>
      <w:r w:rsidRPr="002F49D2">
        <w:rPr>
          <w:sz w:val="26"/>
          <w:szCs w:val="26"/>
          <w:lang w:val="el-GR"/>
        </w:rPr>
        <w:t xml:space="preserve"> </w:t>
      </w:r>
      <w:r w:rsidRPr="002F49D2">
        <w:rPr>
          <w:b/>
          <w:sz w:val="26"/>
          <w:szCs w:val="26"/>
          <w:lang w:val="el-GR"/>
        </w:rPr>
        <w:t>ΥΠΟΥΡΓΕΙΟ</w:t>
      </w:r>
    </w:p>
    <w:p w14:paraId="20E4A2F4" w14:textId="77777777" w:rsidR="002F49D2" w:rsidRPr="002F49D2" w:rsidRDefault="002F49D2" w:rsidP="0083751B">
      <w:pPr>
        <w:rPr>
          <w:b/>
          <w:sz w:val="26"/>
          <w:szCs w:val="26"/>
          <w:lang w:val="el-GR"/>
        </w:rPr>
      </w:pPr>
      <w:r w:rsidRPr="002F49D2">
        <w:rPr>
          <w:b/>
          <w:sz w:val="26"/>
          <w:szCs w:val="26"/>
          <w:lang w:val="el-GR"/>
        </w:rPr>
        <w:t xml:space="preserve">                                          ΥΠΟΔΟΜΩΝ ΚΑΙ ΜΕΤΑΦΟΡΩΝ</w:t>
      </w:r>
    </w:p>
    <w:p w14:paraId="7E4C3185" w14:textId="77777777" w:rsidR="002F49D2" w:rsidRPr="002F49D2" w:rsidRDefault="002F49D2" w:rsidP="0083751B">
      <w:pPr>
        <w:rPr>
          <w:b/>
          <w:sz w:val="26"/>
          <w:szCs w:val="26"/>
          <w:lang w:val="el-GR"/>
        </w:rPr>
      </w:pPr>
      <w:r w:rsidRPr="002F49D2">
        <w:rPr>
          <w:b/>
          <w:sz w:val="26"/>
          <w:szCs w:val="26"/>
          <w:lang w:val="el-GR"/>
        </w:rPr>
        <w:t xml:space="preserve">                                    ΥΠΗΡΕΣΙΑ ΠΟΛΙΤΙΚΗΣ ΑΕΡΟΠΟΡΙΑΣ</w:t>
      </w:r>
    </w:p>
    <w:p w14:paraId="4C14B513" w14:textId="77777777" w:rsidR="002F49D2" w:rsidRPr="002F49D2" w:rsidRDefault="002F49D2" w:rsidP="0083751B">
      <w:pPr>
        <w:rPr>
          <w:b/>
          <w:sz w:val="26"/>
          <w:szCs w:val="26"/>
          <w:lang w:val="el-GR"/>
        </w:rPr>
      </w:pPr>
      <w:r w:rsidRPr="002F49D2">
        <w:rPr>
          <w:b/>
          <w:sz w:val="26"/>
          <w:szCs w:val="26"/>
          <w:lang w:val="el-GR"/>
        </w:rPr>
        <w:t xml:space="preserve">                                       ΚΡΑΤΙΚΟΣ ΑΕΡΟΛΙΜΕΝΑΣ ΣΥΡΟΥ</w:t>
      </w:r>
    </w:p>
    <w:p w14:paraId="51737A2F" w14:textId="77777777" w:rsidR="002F49D2" w:rsidRPr="002F49D2" w:rsidRDefault="002F49D2" w:rsidP="0083751B">
      <w:pPr>
        <w:rPr>
          <w:sz w:val="26"/>
          <w:szCs w:val="26"/>
          <w:lang w:val="el-GR"/>
        </w:rPr>
      </w:pPr>
    </w:p>
    <w:p w14:paraId="56234692" w14:textId="77777777" w:rsidR="002F49D2" w:rsidRPr="002F49D2" w:rsidRDefault="002F49D2" w:rsidP="0083751B">
      <w:pPr>
        <w:rPr>
          <w:sz w:val="26"/>
          <w:szCs w:val="26"/>
          <w:lang w:val="el-GR"/>
        </w:rPr>
      </w:pPr>
    </w:p>
    <w:p w14:paraId="225745A7" w14:textId="77777777" w:rsidR="002F49D2" w:rsidRPr="002F49D2" w:rsidRDefault="002F49D2" w:rsidP="0083751B">
      <w:pPr>
        <w:rPr>
          <w:b/>
          <w:sz w:val="26"/>
          <w:szCs w:val="26"/>
          <w:u w:val="single"/>
          <w:lang w:val="el-GR"/>
        </w:rPr>
      </w:pPr>
      <w:r w:rsidRPr="002F49D2">
        <w:rPr>
          <w:sz w:val="26"/>
          <w:szCs w:val="26"/>
          <w:lang w:val="el-GR"/>
        </w:rPr>
        <w:t xml:space="preserve">   </w:t>
      </w:r>
      <w:r w:rsidRPr="002F49D2">
        <w:rPr>
          <w:b/>
          <w:sz w:val="26"/>
          <w:szCs w:val="26"/>
          <w:u w:val="single"/>
          <w:lang w:val="el-GR"/>
        </w:rPr>
        <w:t>ΠΕΡΙΛΗΨΗ ΠΡΟΚΗΡΥΞΗΣ ΔΗΜΟΣΙΟΥ ΠΛΕΙΟΔΟΤΙΚΟΥ ΔΙΑΓΩΝΙΣΜΟΥ</w:t>
      </w:r>
    </w:p>
    <w:p w14:paraId="0917DFC1" w14:textId="77777777" w:rsidR="002F49D2" w:rsidRPr="002F49D2" w:rsidRDefault="002F49D2" w:rsidP="0083751B">
      <w:pPr>
        <w:rPr>
          <w:b/>
          <w:sz w:val="26"/>
          <w:szCs w:val="26"/>
          <w:u w:val="single"/>
          <w:lang w:val="el-GR"/>
        </w:rPr>
      </w:pPr>
    </w:p>
    <w:p w14:paraId="73EF988C" w14:textId="77777777" w:rsidR="002F49D2" w:rsidRPr="002F49D2" w:rsidRDefault="002F49D2" w:rsidP="0083751B">
      <w:pPr>
        <w:rPr>
          <w:b/>
          <w:sz w:val="26"/>
          <w:szCs w:val="26"/>
          <w:u w:val="single"/>
          <w:lang w:val="el-GR"/>
        </w:rPr>
      </w:pPr>
    </w:p>
    <w:p w14:paraId="49BC1DDB" w14:textId="77777777" w:rsidR="002F49D2" w:rsidRDefault="002F49D2" w:rsidP="0083751B">
      <w:pPr>
        <w:rPr>
          <w:sz w:val="26"/>
          <w:szCs w:val="26"/>
          <w:lang w:val="el-GR"/>
        </w:rPr>
      </w:pPr>
      <w:r w:rsidRPr="002F49D2">
        <w:rPr>
          <w:sz w:val="26"/>
          <w:szCs w:val="26"/>
          <w:lang w:val="el-GR"/>
        </w:rPr>
        <w:t>Η Υπηρεσία Πολιτικής Αεροπορίας</w:t>
      </w:r>
      <w:r>
        <w:rPr>
          <w:sz w:val="26"/>
          <w:szCs w:val="26"/>
          <w:lang w:val="el-GR"/>
        </w:rPr>
        <w:t xml:space="preserve"> προκηρύσσει δημόσιο πλειοδοτικό διαγωνισμό για την εκμίσθωση χώρου </w:t>
      </w:r>
      <w:r w:rsidR="005C1B51">
        <w:rPr>
          <w:sz w:val="26"/>
          <w:szCs w:val="26"/>
          <w:lang w:val="el-GR"/>
        </w:rPr>
        <w:t>στον</w:t>
      </w:r>
      <w:r>
        <w:rPr>
          <w:sz w:val="26"/>
          <w:szCs w:val="26"/>
          <w:lang w:val="el-GR"/>
        </w:rPr>
        <w:t xml:space="preserve"> Κρατικού Αερολιμένα Σύρου</w:t>
      </w:r>
      <w:r w:rsidR="00E30547">
        <w:rPr>
          <w:sz w:val="26"/>
          <w:szCs w:val="26"/>
          <w:lang w:val="el-GR"/>
        </w:rPr>
        <w:t xml:space="preserve"> «ΔΗΜΗΤΡΙΟΣ ΒΙΚΕΛΑΣ»</w:t>
      </w:r>
      <w:r>
        <w:rPr>
          <w:sz w:val="26"/>
          <w:szCs w:val="26"/>
          <w:lang w:val="el-GR"/>
        </w:rPr>
        <w:t xml:space="preserve"> (ΚΑΣΟΒ)</w:t>
      </w:r>
      <w:r w:rsidR="006C0F07">
        <w:rPr>
          <w:sz w:val="26"/>
          <w:szCs w:val="26"/>
          <w:lang w:val="el-GR"/>
        </w:rPr>
        <w:t>,</w:t>
      </w:r>
      <w:r>
        <w:rPr>
          <w:sz w:val="26"/>
          <w:szCs w:val="26"/>
          <w:lang w:val="el-GR"/>
        </w:rPr>
        <w:t xml:space="preserve"> προς άσκηση </w:t>
      </w:r>
      <w:r w:rsidR="00E30547">
        <w:rPr>
          <w:sz w:val="26"/>
          <w:szCs w:val="26"/>
          <w:lang w:val="el-GR"/>
        </w:rPr>
        <w:t xml:space="preserve">και </w:t>
      </w:r>
      <w:r>
        <w:rPr>
          <w:sz w:val="26"/>
          <w:szCs w:val="26"/>
          <w:lang w:val="el-GR"/>
        </w:rPr>
        <w:t xml:space="preserve">εκμετάλλευση του δικαιώματος λειτουργίας </w:t>
      </w:r>
      <w:r w:rsidR="00C754DE" w:rsidRPr="00C754DE">
        <w:rPr>
          <w:sz w:val="26"/>
          <w:szCs w:val="26"/>
          <w:lang w:val="el-GR"/>
        </w:rPr>
        <w:t>γραφε</w:t>
      </w:r>
      <w:r w:rsidR="00C754DE">
        <w:rPr>
          <w:sz w:val="26"/>
          <w:szCs w:val="26"/>
          <w:lang w:val="el-GR"/>
        </w:rPr>
        <w:t>ίου ενοικίασης Ε.Ι.Χ.</w:t>
      </w:r>
      <w:r w:rsidR="00C367BF">
        <w:rPr>
          <w:sz w:val="26"/>
          <w:szCs w:val="26"/>
          <w:lang w:val="el-GR"/>
        </w:rPr>
        <w:t xml:space="preserve"> αυτοκινήτων,</w:t>
      </w:r>
      <w:r w:rsidR="003444AD">
        <w:rPr>
          <w:sz w:val="26"/>
          <w:szCs w:val="26"/>
          <w:lang w:val="el-GR"/>
        </w:rPr>
        <w:t xml:space="preserve"> για χρονικό διάστημα</w:t>
      </w:r>
      <w:r>
        <w:rPr>
          <w:sz w:val="26"/>
          <w:szCs w:val="26"/>
          <w:lang w:val="el-GR"/>
        </w:rPr>
        <w:t xml:space="preserve"> </w:t>
      </w:r>
      <w:r w:rsidR="003444AD">
        <w:rPr>
          <w:sz w:val="26"/>
          <w:szCs w:val="26"/>
          <w:lang w:val="el-GR"/>
        </w:rPr>
        <w:t>τριών</w:t>
      </w:r>
      <w:r>
        <w:rPr>
          <w:sz w:val="26"/>
          <w:szCs w:val="26"/>
          <w:lang w:val="el-GR"/>
        </w:rPr>
        <w:t xml:space="preserve"> (3) </w:t>
      </w:r>
      <w:r w:rsidR="00692A55">
        <w:rPr>
          <w:sz w:val="26"/>
          <w:szCs w:val="26"/>
          <w:lang w:val="el-GR"/>
        </w:rPr>
        <w:t>ετών</w:t>
      </w:r>
      <w:r>
        <w:rPr>
          <w:sz w:val="26"/>
          <w:szCs w:val="26"/>
          <w:lang w:val="el-GR"/>
        </w:rPr>
        <w:t>.</w:t>
      </w:r>
    </w:p>
    <w:p w14:paraId="50D24315" w14:textId="77777777" w:rsidR="002F49D2" w:rsidRDefault="002F49D2" w:rsidP="0083751B">
      <w:pPr>
        <w:rPr>
          <w:sz w:val="26"/>
          <w:szCs w:val="26"/>
          <w:lang w:val="el-GR"/>
        </w:rPr>
      </w:pPr>
    </w:p>
    <w:p w14:paraId="2D646561" w14:textId="77777777" w:rsidR="002F49D2" w:rsidRDefault="002F49D2" w:rsidP="0083751B">
      <w:p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Ο διαγωνισμός θα διενεργηθεί στις </w:t>
      </w:r>
      <w:r w:rsidR="00C754DE">
        <w:rPr>
          <w:sz w:val="26"/>
          <w:szCs w:val="26"/>
          <w:lang w:val="el-GR"/>
        </w:rPr>
        <w:t>2</w:t>
      </w:r>
      <w:r w:rsidR="00AC7F20">
        <w:rPr>
          <w:sz w:val="26"/>
          <w:szCs w:val="26"/>
          <w:lang w:val="el-GR"/>
        </w:rPr>
        <w:t>7</w:t>
      </w:r>
      <w:r>
        <w:rPr>
          <w:sz w:val="26"/>
          <w:szCs w:val="26"/>
          <w:lang w:val="el-GR"/>
        </w:rPr>
        <w:t xml:space="preserve"> </w:t>
      </w:r>
      <w:r w:rsidR="00B20466">
        <w:rPr>
          <w:sz w:val="26"/>
          <w:szCs w:val="26"/>
          <w:lang w:val="el-GR"/>
        </w:rPr>
        <w:t>Μαΐου</w:t>
      </w:r>
      <w:r>
        <w:rPr>
          <w:sz w:val="26"/>
          <w:szCs w:val="26"/>
          <w:lang w:val="el-GR"/>
        </w:rPr>
        <w:t xml:space="preserve"> 202</w:t>
      </w:r>
      <w:r w:rsidR="00B20466">
        <w:rPr>
          <w:sz w:val="26"/>
          <w:szCs w:val="26"/>
          <w:lang w:val="el-GR"/>
        </w:rPr>
        <w:t>5</w:t>
      </w:r>
      <w:r>
        <w:rPr>
          <w:sz w:val="26"/>
          <w:szCs w:val="26"/>
          <w:lang w:val="el-GR"/>
        </w:rPr>
        <w:t xml:space="preserve">, ημέρα </w:t>
      </w:r>
      <w:r w:rsidR="008C16AE">
        <w:rPr>
          <w:sz w:val="26"/>
          <w:szCs w:val="26"/>
          <w:lang w:val="el-GR"/>
        </w:rPr>
        <w:t>Τρίτη</w:t>
      </w:r>
      <w:r>
        <w:rPr>
          <w:sz w:val="26"/>
          <w:szCs w:val="26"/>
          <w:lang w:val="el-GR"/>
        </w:rPr>
        <w:t xml:space="preserve"> και ώρα από 1</w:t>
      </w:r>
      <w:r w:rsidR="00C754DE">
        <w:rPr>
          <w:sz w:val="26"/>
          <w:szCs w:val="26"/>
          <w:lang w:val="el-GR"/>
        </w:rPr>
        <w:t>0</w:t>
      </w:r>
      <w:r w:rsidRPr="002F49D2">
        <w:rPr>
          <w:sz w:val="26"/>
          <w:szCs w:val="26"/>
          <w:lang w:val="el-GR"/>
        </w:rPr>
        <w:t xml:space="preserve">:30 </w:t>
      </w:r>
      <w:r>
        <w:rPr>
          <w:sz w:val="26"/>
          <w:szCs w:val="26"/>
          <w:lang w:val="el-GR"/>
        </w:rPr>
        <w:t>π.μ. έως 1</w:t>
      </w:r>
      <w:r w:rsidR="00C754DE">
        <w:rPr>
          <w:sz w:val="26"/>
          <w:szCs w:val="26"/>
          <w:lang w:val="el-GR"/>
        </w:rPr>
        <w:t>1</w:t>
      </w:r>
      <w:r w:rsidRPr="002F49D2">
        <w:rPr>
          <w:sz w:val="26"/>
          <w:szCs w:val="26"/>
          <w:lang w:val="el-GR"/>
        </w:rPr>
        <w:t xml:space="preserve">:00 </w:t>
      </w:r>
      <w:r>
        <w:rPr>
          <w:sz w:val="26"/>
          <w:szCs w:val="26"/>
          <w:lang w:val="el-GR"/>
        </w:rPr>
        <w:t>π.μ. στα γραφεία του Κρατικού Αερολιμένα Σύρου.</w:t>
      </w:r>
    </w:p>
    <w:p w14:paraId="7F921187" w14:textId="77777777" w:rsidR="002F49D2" w:rsidRDefault="002F49D2" w:rsidP="0083751B">
      <w:pPr>
        <w:rPr>
          <w:sz w:val="26"/>
          <w:szCs w:val="26"/>
          <w:lang w:val="el-GR"/>
        </w:rPr>
      </w:pPr>
    </w:p>
    <w:p w14:paraId="21B75956" w14:textId="77777777" w:rsidR="002F49D2" w:rsidRDefault="002F49D2" w:rsidP="0083751B">
      <w:p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Πληροφορίες και προκηρύξεις του διαγωνισμού δίνονται από τη Δ/</w:t>
      </w:r>
      <w:proofErr w:type="spellStart"/>
      <w:r>
        <w:rPr>
          <w:sz w:val="26"/>
          <w:szCs w:val="26"/>
          <w:lang w:val="el-GR"/>
        </w:rPr>
        <w:t>νση</w:t>
      </w:r>
      <w:proofErr w:type="spellEnd"/>
      <w:r>
        <w:rPr>
          <w:sz w:val="26"/>
          <w:szCs w:val="26"/>
          <w:lang w:val="el-GR"/>
        </w:rPr>
        <w:t xml:space="preserve"> Οικονομικού και Εφοδιασμού, Τμήμα Οικονομικών Εκμεταλλεύσεων και  Αεροπορικών Προσόδων (Γ), </w:t>
      </w:r>
      <w:r w:rsidR="00E30547">
        <w:rPr>
          <w:sz w:val="26"/>
          <w:szCs w:val="26"/>
          <w:lang w:val="el-GR"/>
        </w:rPr>
        <w:t xml:space="preserve">Παλαιός Πύργος πρώην Ανατολικού Αερολιμένα 167 77 Ελληνικό, </w:t>
      </w:r>
      <w:r>
        <w:rPr>
          <w:sz w:val="26"/>
          <w:szCs w:val="26"/>
          <w:lang w:val="el-GR"/>
        </w:rPr>
        <w:t xml:space="preserve">κα </w:t>
      </w:r>
      <w:r w:rsidR="00C754DE">
        <w:rPr>
          <w:sz w:val="26"/>
          <w:szCs w:val="26"/>
          <w:lang w:val="el-GR"/>
        </w:rPr>
        <w:t>Ε</w:t>
      </w:r>
      <w:r>
        <w:rPr>
          <w:sz w:val="26"/>
          <w:szCs w:val="26"/>
          <w:lang w:val="el-GR"/>
        </w:rPr>
        <w:t xml:space="preserve">. </w:t>
      </w:r>
      <w:proofErr w:type="spellStart"/>
      <w:r w:rsidR="00C754DE">
        <w:rPr>
          <w:sz w:val="26"/>
          <w:szCs w:val="26"/>
          <w:lang w:val="el-GR"/>
        </w:rPr>
        <w:t>Χαμπάκη</w:t>
      </w:r>
      <w:proofErr w:type="spellEnd"/>
      <w:r>
        <w:rPr>
          <w:sz w:val="26"/>
          <w:szCs w:val="26"/>
          <w:lang w:val="el-GR"/>
        </w:rPr>
        <w:t xml:space="preserve">, </w:t>
      </w:r>
      <w:proofErr w:type="spellStart"/>
      <w:r>
        <w:rPr>
          <w:sz w:val="26"/>
          <w:szCs w:val="26"/>
          <w:lang w:val="el-GR"/>
        </w:rPr>
        <w:t>τηλ</w:t>
      </w:r>
      <w:proofErr w:type="spellEnd"/>
      <w:r>
        <w:rPr>
          <w:sz w:val="26"/>
          <w:szCs w:val="26"/>
          <w:lang w:val="el-GR"/>
        </w:rPr>
        <w:t>. 210-89162</w:t>
      </w:r>
      <w:r w:rsidR="00C754DE">
        <w:rPr>
          <w:sz w:val="26"/>
          <w:szCs w:val="26"/>
          <w:lang w:val="el-GR"/>
        </w:rPr>
        <w:t>71</w:t>
      </w:r>
      <w:r w:rsidR="00E30547">
        <w:rPr>
          <w:sz w:val="26"/>
          <w:szCs w:val="26"/>
          <w:lang w:val="el-GR"/>
        </w:rPr>
        <w:t>, καθημερινά (εκτός Σαββάτου και Κυριακής)</w:t>
      </w:r>
      <w:r w:rsidR="006C0F07">
        <w:rPr>
          <w:sz w:val="26"/>
          <w:szCs w:val="26"/>
          <w:lang w:val="el-GR"/>
        </w:rPr>
        <w:t>,</w:t>
      </w:r>
      <w:r w:rsidR="00E30547">
        <w:rPr>
          <w:sz w:val="26"/>
          <w:szCs w:val="26"/>
          <w:lang w:val="el-GR"/>
        </w:rPr>
        <w:t xml:space="preserve"> από 09</w:t>
      </w:r>
      <w:r w:rsidR="00E30547" w:rsidRPr="00E30547">
        <w:rPr>
          <w:sz w:val="26"/>
          <w:szCs w:val="26"/>
          <w:lang w:val="el-GR"/>
        </w:rPr>
        <w:t xml:space="preserve">:00 </w:t>
      </w:r>
      <w:r w:rsidR="00E30547">
        <w:rPr>
          <w:sz w:val="26"/>
          <w:szCs w:val="26"/>
          <w:lang w:val="el-GR"/>
        </w:rPr>
        <w:t>π.μ. έως 14</w:t>
      </w:r>
      <w:r w:rsidR="00E30547" w:rsidRPr="00E30547">
        <w:rPr>
          <w:sz w:val="26"/>
          <w:szCs w:val="26"/>
          <w:lang w:val="el-GR"/>
        </w:rPr>
        <w:t xml:space="preserve">:00 </w:t>
      </w:r>
      <w:r w:rsidR="00E30547">
        <w:rPr>
          <w:sz w:val="26"/>
          <w:szCs w:val="26"/>
          <w:lang w:val="el-GR"/>
        </w:rPr>
        <w:t xml:space="preserve">μ.μ. καθώς και από τον Κρατικό Αερολιμένα Σύρου, κα Β. Πρέκα, </w:t>
      </w:r>
      <w:proofErr w:type="spellStart"/>
      <w:r w:rsidR="00E30547">
        <w:rPr>
          <w:sz w:val="26"/>
          <w:szCs w:val="26"/>
          <w:lang w:val="el-GR"/>
        </w:rPr>
        <w:t>τηλ</w:t>
      </w:r>
      <w:proofErr w:type="spellEnd"/>
      <w:r w:rsidR="00E30547">
        <w:rPr>
          <w:sz w:val="26"/>
          <w:szCs w:val="26"/>
          <w:lang w:val="el-GR"/>
        </w:rPr>
        <w:t>. 22810-79542 στο ωράριο λειτουργίας του.</w:t>
      </w:r>
    </w:p>
    <w:p w14:paraId="11EB044C" w14:textId="77777777" w:rsidR="00E30547" w:rsidRDefault="00E30547" w:rsidP="0083751B">
      <w:pPr>
        <w:rPr>
          <w:sz w:val="26"/>
          <w:szCs w:val="26"/>
          <w:lang w:val="el-GR"/>
        </w:rPr>
      </w:pPr>
    </w:p>
    <w:p w14:paraId="0010991A" w14:textId="77777777" w:rsidR="00E30547" w:rsidRDefault="00E30547" w:rsidP="0083751B">
      <w:pPr>
        <w:rPr>
          <w:sz w:val="26"/>
          <w:szCs w:val="26"/>
          <w:lang w:val="el-GR"/>
        </w:rPr>
      </w:pPr>
    </w:p>
    <w:p w14:paraId="17CE247C" w14:textId="77777777" w:rsidR="00E30547" w:rsidRDefault="00E30547" w:rsidP="0083751B">
      <w:pPr>
        <w:rPr>
          <w:sz w:val="26"/>
          <w:szCs w:val="26"/>
          <w:lang w:val="el-GR"/>
        </w:rPr>
      </w:pPr>
    </w:p>
    <w:p w14:paraId="5A5A58B4" w14:textId="77777777" w:rsidR="00E30547" w:rsidRDefault="00E30547" w:rsidP="0083751B">
      <w:pPr>
        <w:rPr>
          <w:sz w:val="26"/>
          <w:szCs w:val="26"/>
          <w:lang w:val="el-GR"/>
        </w:rPr>
      </w:pPr>
    </w:p>
    <w:p w14:paraId="5709C69A" w14:textId="77777777" w:rsidR="00E30547" w:rsidRDefault="00E30547" w:rsidP="0083751B">
      <w:pPr>
        <w:rPr>
          <w:sz w:val="26"/>
          <w:szCs w:val="26"/>
          <w:lang w:val="el-GR"/>
        </w:rPr>
      </w:pPr>
    </w:p>
    <w:p w14:paraId="2D14E813" w14:textId="77777777" w:rsidR="009C7446" w:rsidRDefault="009C7446" w:rsidP="0038010D">
      <w:pPr>
        <w:ind w:left="5040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                       Η αν. Αερολιμενάρχης</w:t>
      </w:r>
    </w:p>
    <w:p w14:paraId="1617EA7C" w14:textId="77777777" w:rsidR="009C7446" w:rsidRDefault="009C7446" w:rsidP="0038010D">
      <w:pPr>
        <w:ind w:left="5040"/>
        <w:rPr>
          <w:sz w:val="26"/>
          <w:szCs w:val="26"/>
          <w:lang w:val="el-GR"/>
        </w:rPr>
      </w:pPr>
    </w:p>
    <w:p w14:paraId="2E8B58C3" w14:textId="77777777" w:rsidR="009C7446" w:rsidRDefault="009C7446" w:rsidP="0038010D">
      <w:pPr>
        <w:ind w:left="5040"/>
        <w:rPr>
          <w:sz w:val="26"/>
          <w:szCs w:val="26"/>
          <w:lang w:val="el-GR"/>
        </w:rPr>
      </w:pPr>
    </w:p>
    <w:p w14:paraId="32D8EFC8" w14:textId="77777777" w:rsidR="009C7446" w:rsidRDefault="009C7446" w:rsidP="0038010D">
      <w:pPr>
        <w:ind w:left="5040"/>
        <w:rPr>
          <w:sz w:val="26"/>
          <w:szCs w:val="26"/>
          <w:lang w:val="el-GR"/>
        </w:rPr>
      </w:pPr>
    </w:p>
    <w:p w14:paraId="47739550" w14:textId="77777777" w:rsidR="009C7446" w:rsidRDefault="009C7446" w:rsidP="0038010D">
      <w:pPr>
        <w:ind w:left="5040"/>
        <w:rPr>
          <w:sz w:val="26"/>
          <w:szCs w:val="26"/>
          <w:lang w:val="el-GR"/>
        </w:rPr>
      </w:pPr>
    </w:p>
    <w:p w14:paraId="3833E6BE" w14:textId="77777777" w:rsidR="00E30547" w:rsidRPr="00AC7F20" w:rsidRDefault="009C7446" w:rsidP="0038010D">
      <w:pPr>
        <w:ind w:left="5040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                           Πρέκα Βασιλική     </w:t>
      </w:r>
      <w:r w:rsidR="00E30547">
        <w:rPr>
          <w:sz w:val="26"/>
          <w:szCs w:val="26"/>
          <w:lang w:val="el-GR"/>
        </w:rPr>
        <w:t xml:space="preserve">                                                           </w:t>
      </w:r>
    </w:p>
    <w:sectPr w:rsidR="00E30547" w:rsidRPr="00AC7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290"/>
    <w:rsid w:val="00071711"/>
    <w:rsid w:val="000C246E"/>
    <w:rsid w:val="00103DA5"/>
    <w:rsid w:val="00124609"/>
    <w:rsid w:val="002F302B"/>
    <w:rsid w:val="002F49D2"/>
    <w:rsid w:val="003444AD"/>
    <w:rsid w:val="00373290"/>
    <w:rsid w:val="0038010D"/>
    <w:rsid w:val="00380E1A"/>
    <w:rsid w:val="00525630"/>
    <w:rsid w:val="005656D1"/>
    <w:rsid w:val="005C1B51"/>
    <w:rsid w:val="005D503E"/>
    <w:rsid w:val="00630B69"/>
    <w:rsid w:val="00680268"/>
    <w:rsid w:val="00692A55"/>
    <w:rsid w:val="006C0F07"/>
    <w:rsid w:val="006E542A"/>
    <w:rsid w:val="007E3965"/>
    <w:rsid w:val="00822309"/>
    <w:rsid w:val="0083751B"/>
    <w:rsid w:val="008B75B7"/>
    <w:rsid w:val="008C16AE"/>
    <w:rsid w:val="00962B50"/>
    <w:rsid w:val="009C7446"/>
    <w:rsid w:val="00AC7F20"/>
    <w:rsid w:val="00AF2726"/>
    <w:rsid w:val="00B20466"/>
    <w:rsid w:val="00BD4D3D"/>
    <w:rsid w:val="00C367BF"/>
    <w:rsid w:val="00C754DE"/>
    <w:rsid w:val="00E049AC"/>
    <w:rsid w:val="00E30547"/>
    <w:rsid w:val="00EB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FBCA"/>
  <w15:chartTrackingRefBased/>
  <w15:docId w15:val="{7D708E9C-C2E3-437F-A274-C7FBAFE0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E049AC"/>
    <w:pPr>
      <w:ind w:left="284" w:hanging="284"/>
    </w:pPr>
    <w:rPr>
      <w:sz w:val="20"/>
      <w:szCs w:val="20"/>
      <w:lang w:val="el-GR"/>
    </w:rPr>
  </w:style>
  <w:style w:type="character" w:customStyle="1" w:styleId="Char">
    <w:name w:val="Σώμα κείμενου με εσοχή Char"/>
    <w:basedOn w:val="a0"/>
    <w:link w:val="a3"/>
    <w:rsid w:val="00E049AC"/>
    <w:rPr>
      <w:rFonts w:ascii="Times New Roman" w:eastAsia="Times New Roman" w:hAnsi="Times New Roman" w:cs="Times New Roman"/>
      <w:sz w:val="20"/>
      <w:szCs w:val="20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7E3965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E396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kasovuser126</dc:creator>
  <cp:keywords/>
  <dc:description/>
  <cp:lastModifiedBy>ΕΠΙΜΕΛΗΤΗΡΙΟ ΚΥΚΛΑΔΩΝ (Γραφείο Νάξου)</cp:lastModifiedBy>
  <cp:revision>2</cp:revision>
  <cp:lastPrinted>2021-10-13T08:32:00Z</cp:lastPrinted>
  <dcterms:created xsi:type="dcterms:W3CDTF">2025-05-13T07:46:00Z</dcterms:created>
  <dcterms:modified xsi:type="dcterms:W3CDTF">2025-05-13T07:46:00Z</dcterms:modified>
</cp:coreProperties>
</file>