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5C035" w14:textId="77777777" w:rsidR="0077034A" w:rsidRDefault="0077034A" w:rsidP="00733D1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97BCB" wp14:editId="5FEECD19">
                <wp:simplePos x="0" y="0"/>
                <wp:positionH relativeFrom="margin">
                  <wp:align>center</wp:align>
                </wp:positionH>
                <wp:positionV relativeFrom="paragraph">
                  <wp:posOffset>-137795</wp:posOffset>
                </wp:positionV>
                <wp:extent cx="6241415" cy="849630"/>
                <wp:effectExtent l="0" t="0" r="26035" b="2667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1415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7617AC" w14:textId="77777777" w:rsidR="0077034A" w:rsidRPr="00644083" w:rsidRDefault="0077034A" w:rsidP="0077034A">
                            <w:pPr>
                              <w:ind w:hanging="2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  <w:p w14:paraId="5F76FBC5" w14:textId="77777777" w:rsidR="0077034A" w:rsidRPr="00644083" w:rsidRDefault="0077034A" w:rsidP="0077034A">
                            <w:pPr>
                              <w:ind w:hanging="2"/>
                              <w:jc w:val="center"/>
                              <w:rPr>
                                <w:lang w:val="el-GR"/>
                              </w:rPr>
                            </w:pPr>
                            <w:r w:rsidRPr="0064408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el-GR"/>
                              </w:rPr>
                              <w:t>Πρότυπο καταστατικό για τη σύσταση Ομόρρυθμης Εταιρείας</w:t>
                            </w:r>
                          </w:p>
                          <w:p w14:paraId="72A5B00C" w14:textId="77777777" w:rsidR="0077034A" w:rsidRPr="00644083" w:rsidRDefault="0077034A" w:rsidP="0077034A">
                            <w:pPr>
                              <w:ind w:hanging="2"/>
                              <w:rPr>
                                <w:lang w:val="el-GR"/>
                              </w:rPr>
                            </w:pPr>
                          </w:p>
                          <w:p w14:paraId="595FA362" w14:textId="77777777" w:rsidR="0077034A" w:rsidRPr="00644083" w:rsidRDefault="0077034A" w:rsidP="0077034A">
                            <w:pPr>
                              <w:ind w:hanging="2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25" tIns="45700" rIns="91425" bIns="45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9A41B" id="Ορθογώνιο 2" o:spid="_x0000_s1026" style="position:absolute;left:0;text-align:left;margin-left:0;margin-top:-10.85pt;width:491.45pt;height:66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77034A" w:rsidRPr="00644083" w:rsidRDefault="0077034A" w:rsidP="0077034A">
                      <w:pPr>
                        <w:ind w:hanging="2"/>
                        <w:jc w:val="center"/>
                        <w:rPr>
                          <w:lang w:val="el-GR"/>
                        </w:rPr>
                      </w:pPr>
                    </w:p>
                    <w:p w:rsidR="0077034A" w:rsidRPr="00644083" w:rsidRDefault="0077034A" w:rsidP="0077034A">
                      <w:pPr>
                        <w:ind w:hanging="2"/>
                        <w:jc w:val="center"/>
                        <w:rPr>
                          <w:lang w:val="el-GR"/>
                        </w:rPr>
                      </w:pPr>
                      <w:r w:rsidRPr="00644083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el-GR"/>
                        </w:rPr>
                        <w:t>Πρότυπο καταστατικό για τη σύσταση Ομόρρυθμης Εταιρείας</w:t>
                      </w:r>
                    </w:p>
                    <w:p w:rsidR="0077034A" w:rsidRPr="00644083" w:rsidRDefault="0077034A" w:rsidP="0077034A">
                      <w:pPr>
                        <w:ind w:hanging="2"/>
                        <w:rPr>
                          <w:lang w:val="el-GR"/>
                        </w:rPr>
                      </w:pPr>
                    </w:p>
                    <w:p w:rsidR="0077034A" w:rsidRPr="00644083" w:rsidRDefault="0077034A" w:rsidP="0077034A">
                      <w:pPr>
                        <w:ind w:hanging="2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AB87A5" w14:textId="77777777" w:rsidR="0077034A" w:rsidRDefault="0077034A" w:rsidP="00733D1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</w:p>
    <w:p w14:paraId="6C7FAF56" w14:textId="77777777" w:rsidR="0077034A" w:rsidRPr="00644083" w:rsidRDefault="0077034A" w:rsidP="0077034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Το πρότυπο καταστατικό της Ομόρρυθμης Εταιρείας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περιλαμβάνει:</w:t>
      </w:r>
    </w:p>
    <w:p w14:paraId="797673BE" w14:textId="77777777" w:rsidR="0077034A" w:rsidRPr="00644083" w:rsidRDefault="0077034A" w:rsidP="0077034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504349D1" w14:textId="77777777" w:rsidR="0077034A" w:rsidRPr="00644083" w:rsidRDefault="0077034A" w:rsidP="0077034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α) είτε μόνο το ελάχιστο υποχρεωτικό περιεχόμενο που προβλέπεται στα άρθρα 249 </w:t>
      </w:r>
      <w:proofErr w:type="spellStart"/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επ</w:t>
      </w:r>
      <w:proofErr w:type="spellEnd"/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. του ν. 4072/2012 (Α’ 86) (πρότυπο καταστατικό),</w:t>
      </w:r>
    </w:p>
    <w:p w14:paraId="4073B243" w14:textId="77777777" w:rsidR="0077034A" w:rsidRPr="00644083" w:rsidRDefault="0077034A" w:rsidP="0077034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318A9E4A" w14:textId="77777777" w:rsidR="0077034A" w:rsidRDefault="0077034A" w:rsidP="0077034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i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β) είτε το ελάχιστο υποχρεωτικό περιεχόμενο της περ. 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>α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στο οποίο προστίθενται προαιρετικά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επιπλέον άρθρα, ο αριθμός και το περιεχόμενο των οποίων επιλέγεται ελεύθερα από τους ιδρυτές,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(πρότυπο καταστατικό με πρόσθετο περιεχόμενο).</w:t>
      </w:r>
    </w:p>
    <w:p w14:paraId="2DE75094" w14:textId="77777777" w:rsidR="0077034A" w:rsidRDefault="0077034A" w:rsidP="00733D1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</w:p>
    <w:p w14:paraId="1E0B137C" w14:textId="77777777"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  <w:r w:rsidRPr="00E16AAD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ΚΑΤΑΣΤΑΤΙΚΟ ΣΥΣΤΑΣΗΣ ΤΗΣ </w:t>
      </w:r>
      <w:r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ΟΜΟΡΡΥΘΜΗΣ </w:t>
      </w:r>
      <w:r w:rsidRPr="00E16AAD">
        <w:rPr>
          <w:rFonts w:ascii="Times New Roman" w:hAnsi="Times New Roman"/>
          <w:b/>
          <w:color w:val="000000"/>
          <w:sz w:val="24"/>
          <w:szCs w:val="24"/>
          <w:lang w:val="el-GR"/>
        </w:rPr>
        <w:t>ΕΤΑΙΡΕΙΑΣ ΜΕ ΤΗΝ ΕΠΩΝΥΜΙΑ «……………….»</w:t>
      </w:r>
    </w:p>
    <w:p w14:paraId="29F74E18" w14:textId="77777777" w:rsidR="00733D13" w:rsidRPr="00C32F73" w:rsidRDefault="00733D13" w:rsidP="00733D1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  <w:r w:rsidRPr="00E16AAD">
        <w:rPr>
          <w:rFonts w:ascii="Times New Roman" w:hAnsi="Times New Roman"/>
          <w:b/>
          <w:color w:val="000000"/>
          <w:sz w:val="24"/>
          <w:szCs w:val="24"/>
          <w:lang w:val="el-GR"/>
        </w:rPr>
        <w:t>(</w:t>
      </w:r>
      <w:r w:rsidRPr="00E16AAD">
        <w:rPr>
          <w:rFonts w:ascii="Times New Roman" w:hAnsi="Times New Roman"/>
          <w:b/>
          <w:i/>
          <w:color w:val="000000"/>
          <w:sz w:val="24"/>
          <w:szCs w:val="24"/>
          <w:lang w:val="el-GR"/>
        </w:rPr>
        <w:t>Ι. ΥΠΟΧΡΕΩΤΙΚΟ ΠΕΡΙΕΧΟΜΕΝΟ</w:t>
      </w:r>
      <w:r w:rsidRPr="00C32F73">
        <w:rPr>
          <w:rFonts w:ascii="Times New Roman" w:hAnsi="Times New Roman"/>
          <w:b/>
          <w:color w:val="000000"/>
          <w:sz w:val="24"/>
          <w:szCs w:val="24"/>
          <w:lang w:val="el-GR"/>
        </w:rPr>
        <w:t>)</w:t>
      </w:r>
    </w:p>
    <w:p w14:paraId="0F7BC497" w14:textId="77777777" w:rsidR="0077034A" w:rsidRDefault="0077034A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</w:p>
    <w:p w14:paraId="1A318E7A" w14:textId="77777777"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1</w:t>
      </w:r>
    </w:p>
    <w:p w14:paraId="7A33ABF1" w14:textId="77777777"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b/>
          <w:color w:val="000000"/>
          <w:sz w:val="24"/>
          <w:szCs w:val="24"/>
          <w:lang w:val="el-GR"/>
        </w:rPr>
        <w:t>Σύσταση - Εταιρικός Τύπος - Ε</w:t>
      </w: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πωνυμία</w:t>
      </w:r>
    </w:p>
    <w:p w14:paraId="2B5843A6" w14:textId="77777777"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Συστήνεται με το παρόν καταστατικό Ομόρρυθ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μη Εταιρεία με την επωνυμία «…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………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Ο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μόρρυθμη Εταιρεία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»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(ή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«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………Ο.Ε.») και το δια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κριτικό τίτλο «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………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».</w:t>
      </w:r>
    </w:p>
    <w:p w14:paraId="7427FDF6" w14:textId="77777777"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3D46AB39" w14:textId="77777777"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Για τις διεθνείς συναλλαγές η α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νωτέρω επωνυμία αποδίδεται «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……… </w:t>
      </w:r>
      <w:r>
        <w:rPr>
          <w:rFonts w:ascii="Times New Roman" w:hAnsi="Times New Roman"/>
          <w:color w:val="000000"/>
          <w:sz w:val="24"/>
          <w:szCs w:val="24"/>
        </w:rPr>
        <w:t>General</w:t>
      </w:r>
      <w:r w:rsidRPr="005C5F75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Partnership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»</w:t>
      </w:r>
      <w:r w:rsidRPr="005C5F75">
        <w:rPr>
          <w:rFonts w:ascii="Times New Roman" w:hAnsi="Times New Roman"/>
          <w:color w:val="000000"/>
          <w:sz w:val="24"/>
          <w:szCs w:val="24"/>
          <w:lang w:val="el-GR"/>
        </w:rPr>
        <w:t xml:space="preserve"> (ή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«…</w:t>
      </w:r>
      <w:r w:rsidRPr="005C5F75">
        <w:rPr>
          <w:rFonts w:ascii="Times New Roman" w:hAnsi="Times New Roman"/>
          <w:color w:val="000000"/>
          <w:sz w:val="24"/>
          <w:szCs w:val="24"/>
          <w:lang w:val="el-GR"/>
        </w:rPr>
        <w:t xml:space="preserve">…..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.») και ο ανωτέρω διακριτ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ικός τίτλος αποδίδεται «…</w:t>
      </w:r>
      <w:proofErr w:type="gramStart"/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…..</w:t>
      </w:r>
      <w:proofErr w:type="gramEnd"/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».</w:t>
      </w:r>
    </w:p>
    <w:p w14:paraId="5B237010" w14:textId="77777777"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2</w:t>
      </w:r>
    </w:p>
    <w:p w14:paraId="798F0527" w14:textId="77777777"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Έδρα</w:t>
      </w:r>
    </w:p>
    <w:p w14:paraId="7EC5A638" w14:textId="77777777"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color w:val="000000"/>
          <w:sz w:val="24"/>
          <w:szCs w:val="24"/>
          <w:lang w:val="el-GR"/>
        </w:rPr>
        <w:t>Έδρα της εταιρείας ορίζεται ο δ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ήμος …………………………</w:t>
      </w:r>
      <w:r w:rsidRPr="0046468E">
        <w:rPr>
          <w:rFonts w:ascii="Times New Roman" w:hAnsi="Times New Roman"/>
          <w:color w:val="000000"/>
          <w:sz w:val="24"/>
          <w:szCs w:val="24"/>
          <w:lang w:val="el-GR"/>
        </w:rPr>
        <w:t>του νομού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…………</w:t>
      </w:r>
    </w:p>
    <w:p w14:paraId="7F86B8B0" w14:textId="77777777"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6E682C00" w14:textId="77777777"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3</w:t>
      </w:r>
    </w:p>
    <w:p w14:paraId="2D6CE3C7" w14:textId="77777777"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Σκοπός</w:t>
      </w:r>
    </w:p>
    <w:p w14:paraId="456B12CC" w14:textId="77777777"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Σκοπός της εταιρείας είναι ..…………………………………………………………</w:t>
      </w:r>
    </w:p>
    <w:p w14:paraId="37BCFD38" w14:textId="77777777"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684B1067" w14:textId="77777777"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4</w:t>
      </w:r>
    </w:p>
    <w:p w14:paraId="22C12F10" w14:textId="77777777"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Διάρκεια</w:t>
      </w:r>
    </w:p>
    <w:p w14:paraId="68374503" w14:textId="77777777"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Η διάρκει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α της εταιρείας ορίζεται σε ….. (…)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έτη και αρχίζει από την καταχώριση και δημοσίευση του παρόντος καταστατικού στο Γ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ενικό Εμπορικό Μητρώο (Γ.Ε.ΜΗ.).</w:t>
      </w:r>
    </w:p>
    <w:p w14:paraId="2B5F79E1" w14:textId="77777777"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08D374E6" w14:textId="77777777"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color w:val="000000"/>
          <w:sz w:val="24"/>
          <w:szCs w:val="24"/>
          <w:lang w:val="el-GR"/>
        </w:rPr>
        <w:t>ή</w:t>
      </w:r>
    </w:p>
    <w:p w14:paraId="33384BF6" w14:textId="77777777"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Η διάρκεια της εταιρείας είναι αορίστου χρόνου και αρχίζει από την καταχώριση και δημοσίευση του παρόντος καταστατικού στο Γενικό Εμπορικό Μητρώο (Γ.Ε.ΜΗ.).</w:t>
      </w:r>
    </w:p>
    <w:p w14:paraId="11C6DCE2" w14:textId="77777777"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15148CA4" w14:textId="77777777" w:rsidR="0077034A" w:rsidRDefault="0077034A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50642E71" w14:textId="77777777" w:rsidR="0077034A" w:rsidRPr="00644083" w:rsidRDefault="0077034A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2E568E1A" w14:textId="77777777"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lastRenderedPageBreak/>
        <w:t>Άρθρο 5</w:t>
      </w:r>
    </w:p>
    <w:p w14:paraId="4996483F" w14:textId="77777777" w:rsidR="00733D13" w:rsidRPr="00EA273B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i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Εταίροι </w:t>
      </w:r>
      <w:r w:rsidRPr="00EA273B">
        <w:rPr>
          <w:rFonts w:ascii="Times New Roman" w:hAnsi="Times New Roman"/>
          <w:i/>
          <w:color w:val="000000"/>
          <w:sz w:val="24"/>
          <w:szCs w:val="24"/>
          <w:lang w:val="el-GR"/>
        </w:rPr>
        <w:t>(τουλάχιστον δ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>ύ</w:t>
      </w:r>
      <w:r w:rsidRPr="00EA273B">
        <w:rPr>
          <w:rFonts w:ascii="Times New Roman" w:hAnsi="Times New Roman"/>
          <w:i/>
          <w:color w:val="000000"/>
          <w:sz w:val="24"/>
          <w:szCs w:val="24"/>
          <w:lang w:val="el-GR"/>
        </w:rPr>
        <w:t>ο)</w:t>
      </w:r>
    </w:p>
    <w:p w14:paraId="255E79B2" w14:textId="77777777" w:rsidR="00733D13" w:rsidRPr="00BA511B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Συμμετοχή στα κέρδη και στις ζημίες </w:t>
      </w:r>
      <w:r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της </w:t>
      </w: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εταιρείας</w:t>
      </w:r>
    </w:p>
    <w:p w14:paraId="346F6F37" w14:textId="77777777"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Οι εταίροι μετέχουν στα κέρδη και στις ζημιές της εταιρείας με τα παρακάτω ποσοστά έκαστος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:</w:t>
      </w:r>
    </w:p>
    <w:p w14:paraId="320A6ABF" w14:textId="77777777"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54ADEC17" w14:textId="77777777" w:rsidR="00733D13" w:rsidRDefault="00733D13" w:rsidP="00733D13">
      <w:pPr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824FFE">
        <w:rPr>
          <w:rFonts w:ascii="Times New Roman" w:hAnsi="Times New Roman"/>
          <w:color w:val="000000"/>
          <w:sz w:val="24"/>
          <w:szCs w:val="24"/>
          <w:lang w:val="el-GR"/>
        </w:rPr>
        <w:t>(</w:t>
      </w:r>
      <w:r w:rsidRPr="00824FFE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>για ιδρυτή φυσικό πρόσωπο</w:t>
      </w:r>
      <w:r w:rsidRPr="00824FFE">
        <w:rPr>
          <w:rFonts w:ascii="Times New Roman" w:hAnsi="Times New Roman"/>
          <w:color w:val="000000"/>
          <w:sz w:val="24"/>
          <w:szCs w:val="24"/>
          <w:lang w:val="el-GR"/>
        </w:rPr>
        <w:t xml:space="preserve">) </w:t>
      </w:r>
    </w:p>
    <w:p w14:paraId="2F470BDE" w14:textId="77777777"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A024B8">
        <w:rPr>
          <w:rFonts w:ascii="Times New Roman" w:hAnsi="Times New Roman"/>
          <w:iCs/>
          <w:color w:val="000000"/>
          <w:sz w:val="24"/>
          <w:szCs w:val="24"/>
          <w:lang w:val="el-GR"/>
        </w:rPr>
        <w:t>1</w:t>
      </w:r>
      <w:r w:rsidRPr="007E5913">
        <w:rPr>
          <w:rFonts w:ascii="Times New Roman" w:hAnsi="Times New Roman"/>
          <w:iCs/>
          <w:color w:val="000000"/>
          <w:sz w:val="24"/>
          <w:szCs w:val="24"/>
          <w:lang w:val="el-GR"/>
        </w:rPr>
        <w:t>.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Ο/Η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………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............</w:t>
      </w:r>
      <w:r w:rsidRPr="0059600F">
        <w:rPr>
          <w:rFonts w:ascii="Times New Roman" w:hAnsi="Times New Roman"/>
          <w:color w:val="000000"/>
          <w:sz w:val="24"/>
          <w:szCs w:val="24"/>
          <w:lang w:val="el-GR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όνομα πατρός: ………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και</w:t>
      </w:r>
      <w:r w:rsidRPr="00190757">
        <w:rPr>
          <w:rFonts w:ascii="Times New Roman" w:hAnsi="Times New Roman"/>
          <w:color w:val="000000"/>
          <w:sz w:val="24"/>
          <w:szCs w:val="24"/>
          <w:lang w:val="el-GR"/>
        </w:rPr>
        <w:t xml:space="preserve"> Α.Φ.Μ.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………………………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 με </w:t>
      </w:r>
      <w:r>
        <w:rPr>
          <w:rFonts w:ascii="Times New Roman" w:hAnsi="Times New Roman" w:hint="eastAsia"/>
          <w:color w:val="000000"/>
          <w:sz w:val="24"/>
          <w:szCs w:val="24"/>
          <w:lang w:val="el-GR"/>
        </w:rPr>
        <w:t>π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οσοστό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.....…</w:t>
      </w:r>
      <w:r w:rsidRPr="00824FFE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%.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l-GR"/>
        </w:rPr>
        <w:t>κ.ο.κ.</w:t>
      </w:r>
      <w:proofErr w:type="spellEnd"/>
    </w:p>
    <w:p w14:paraId="539F1180" w14:textId="77777777"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186F2AC7" w14:textId="77777777" w:rsidR="00733D13" w:rsidRDefault="00733D13" w:rsidP="00733D13">
      <w:pPr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824FFE">
        <w:rPr>
          <w:rFonts w:ascii="Times New Roman" w:hAnsi="Times New Roman"/>
          <w:color w:val="000000"/>
          <w:sz w:val="24"/>
          <w:szCs w:val="24"/>
          <w:lang w:val="el-GR"/>
        </w:rPr>
        <w:t>(</w:t>
      </w:r>
      <w:r w:rsidRPr="00824FFE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>για ιδρυτή νομικό πρόσωπο ιδιωτικού δικαίου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)</w:t>
      </w:r>
    </w:p>
    <w:p w14:paraId="7BC8CE82" w14:textId="77777777"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A024B8">
        <w:rPr>
          <w:rFonts w:ascii="Times New Roman" w:hAnsi="Times New Roman"/>
          <w:iCs/>
          <w:color w:val="000000"/>
          <w:sz w:val="24"/>
          <w:szCs w:val="24"/>
          <w:lang w:val="el-GR"/>
        </w:rPr>
        <w:t>2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 xml:space="preserve">. </w:t>
      </w:r>
      <w:r w:rsidRPr="00BA511B">
        <w:rPr>
          <w:rFonts w:ascii="Times New Roman" w:hAnsi="Times New Roman"/>
          <w:iCs/>
          <w:color w:val="000000"/>
          <w:sz w:val="24"/>
          <w:szCs w:val="24"/>
          <w:lang w:val="el-GR"/>
        </w:rPr>
        <w:t>Η εταιρεία με την επωνυμία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«...............»,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proofErr w:type="spellStart"/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αρ</w:t>
      </w:r>
      <w:proofErr w:type="spellEnd"/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Γ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Ε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ΜΗ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. 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>
        <w:rPr>
          <w:rFonts w:ascii="Times New Roman" w:hAnsi="Times New Roman" w:hint="eastAsia"/>
          <w:color w:val="000000"/>
          <w:sz w:val="24"/>
          <w:szCs w:val="24"/>
          <w:lang w:val="el-GR"/>
        </w:rPr>
        <w:t>…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……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, 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Α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Φ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Μ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. ……</w:t>
      </w:r>
      <w:r w:rsidRPr="00D13B4B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 xml:space="preserve">και  έδρα:   δήμος ………., οδός ………, </w:t>
      </w:r>
      <w:proofErr w:type="spellStart"/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>αρ</w:t>
      </w:r>
      <w:proofErr w:type="spellEnd"/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 xml:space="preserve">. ……., 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με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ποσοστό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A118BF">
        <w:rPr>
          <w:rFonts w:ascii="Times New Roman" w:hAnsi="Times New Roman"/>
          <w:color w:val="000000"/>
          <w:sz w:val="24"/>
          <w:szCs w:val="24"/>
          <w:lang w:val="el-GR"/>
        </w:rPr>
        <w:t>.....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…</w:t>
      </w:r>
      <w:r w:rsidRPr="00A118BF">
        <w:rPr>
          <w:rFonts w:ascii="Times New Roman" w:hAnsi="Times New Roman"/>
          <w:color w:val="000000"/>
          <w:sz w:val="24"/>
          <w:szCs w:val="24"/>
          <w:lang w:val="el-GR"/>
        </w:rPr>
        <w:t>%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l-GR"/>
        </w:rPr>
        <w:t>κ.ο.κ.</w:t>
      </w:r>
      <w:proofErr w:type="spellEnd"/>
    </w:p>
    <w:p w14:paraId="61A75699" w14:textId="77777777"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6BB211B5" w14:textId="77777777" w:rsidR="00733D13" w:rsidRPr="00703D99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703D99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6</w:t>
      </w:r>
    </w:p>
    <w:p w14:paraId="295E3CB3" w14:textId="77777777" w:rsidR="00733D13" w:rsidRPr="00703D99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703D99">
        <w:rPr>
          <w:rFonts w:ascii="Times New Roman" w:hAnsi="Times New Roman"/>
          <w:b/>
          <w:color w:val="000000"/>
          <w:sz w:val="24"/>
          <w:szCs w:val="24"/>
          <w:lang w:val="el-GR"/>
        </w:rPr>
        <w:t>Διαχείριση και εκπροσώπηση</w:t>
      </w:r>
    </w:p>
    <w:p w14:paraId="1F4B60E4" w14:textId="77777777"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Εξουσία διαχείρισης κα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ι εκπροσώπησης έχουν οι κάτωθι εταίροι –διαχειριστές οι </w:t>
      </w:r>
      <w:r w:rsidRPr="00626340">
        <w:rPr>
          <w:rFonts w:ascii="Times New Roman" w:hAnsi="Times New Roman"/>
          <w:color w:val="000000"/>
          <w:sz w:val="24"/>
          <w:szCs w:val="24"/>
          <w:lang w:val="el-GR"/>
        </w:rPr>
        <w:t>οποίοι δεσμεύουν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την εταιρεία ως εξής:</w:t>
      </w:r>
    </w:p>
    <w:p w14:paraId="29D0D7B5" w14:textId="77777777" w:rsidR="00733D13" w:rsidRPr="00703D99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4BEFFC2A" w14:textId="77777777" w:rsidR="00733D13" w:rsidRPr="00703D99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1. Ο/Η </w:t>
      </w:r>
      <w:r>
        <w:rPr>
          <w:rFonts w:ascii="Times New Roman" w:hAnsi="Times New Roman" w:hint="eastAsia"/>
          <w:color w:val="000000"/>
          <w:sz w:val="24"/>
          <w:szCs w:val="24"/>
          <w:lang w:val="el-GR"/>
        </w:rPr>
        <w:t>……………………………, όνομα πατρός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: </w:t>
      </w:r>
      <w:r>
        <w:rPr>
          <w:rFonts w:ascii="Times New Roman" w:hAnsi="Times New Roman" w:hint="eastAsia"/>
          <w:color w:val="000000"/>
          <w:sz w:val="24"/>
          <w:szCs w:val="24"/>
          <w:lang w:val="el-GR"/>
        </w:rPr>
        <w:t xml:space="preserve">…………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και</w:t>
      </w:r>
      <w:r w:rsidRPr="0090510F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9D0DC5">
        <w:rPr>
          <w:rFonts w:ascii="Times New Roman" w:hAnsi="Times New Roman"/>
          <w:color w:val="000000"/>
          <w:sz w:val="24"/>
          <w:szCs w:val="24"/>
          <w:lang w:val="el-GR"/>
        </w:rPr>
        <w:t>Α.Φ.Μ.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………. εκπροσωπεί και δεσμεύει την εταιρεία ……. (</w:t>
      </w:r>
      <w:r w:rsidRPr="0090510F">
        <w:rPr>
          <w:rFonts w:ascii="Times New Roman" w:hAnsi="Times New Roman"/>
          <w:i/>
          <w:color w:val="000000"/>
          <w:sz w:val="24"/>
          <w:szCs w:val="24"/>
          <w:lang w:val="el-GR"/>
        </w:rPr>
        <w:t>α</w:t>
      </w:r>
      <w:r w:rsidRPr="0090510F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πό</w:t>
      </w:r>
      <w:r w:rsidRPr="0090510F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90510F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κοινού</w:t>
      </w:r>
      <w:r w:rsidRPr="0090510F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ή/και </w:t>
      </w:r>
      <w:r w:rsidRPr="0090510F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μεμονωμένα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>)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l-GR"/>
        </w:rPr>
        <w:t>κ.ο.κ.</w:t>
      </w:r>
      <w:proofErr w:type="spellEnd"/>
    </w:p>
    <w:p w14:paraId="50A9C70D" w14:textId="77777777"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1C4617DD" w14:textId="77777777" w:rsidR="00733D13" w:rsidRPr="0090510F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i/>
          <w:color w:val="000000"/>
          <w:sz w:val="24"/>
          <w:szCs w:val="24"/>
          <w:lang w:val="el-GR"/>
        </w:rPr>
      </w:pPr>
      <w:r w:rsidRPr="00A024B8">
        <w:rPr>
          <w:rFonts w:ascii="Times New Roman" w:hAnsi="Times New Roman"/>
          <w:color w:val="000000"/>
          <w:sz w:val="24"/>
          <w:szCs w:val="24"/>
          <w:lang w:val="el-GR"/>
        </w:rPr>
        <w:t>2.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Η ε</w:t>
      </w:r>
      <w:r w:rsidRPr="00A024B8">
        <w:rPr>
          <w:rFonts w:ascii="Times New Roman" w:hAnsi="Times New Roman"/>
          <w:color w:val="000000"/>
          <w:sz w:val="24"/>
          <w:szCs w:val="24"/>
          <w:lang w:val="el-GR"/>
        </w:rPr>
        <w:t>ταιρεία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A024B8">
        <w:rPr>
          <w:rFonts w:ascii="Times New Roman" w:hAnsi="Times New Roman"/>
          <w:color w:val="000000"/>
          <w:sz w:val="24"/>
          <w:szCs w:val="24"/>
          <w:lang w:val="el-GR"/>
        </w:rPr>
        <w:t>με την επωνυμία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AF7831">
        <w:rPr>
          <w:rFonts w:ascii="Times New Roman" w:hAnsi="Times New Roman"/>
          <w:color w:val="000000"/>
          <w:sz w:val="24"/>
          <w:szCs w:val="24"/>
          <w:lang w:val="el-GR"/>
        </w:rPr>
        <w:t>«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…………………», 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proofErr w:type="spellStart"/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αρ</w:t>
      </w:r>
      <w:proofErr w:type="spellEnd"/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 xml:space="preserve">. 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Γ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Ε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ΜΗ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…………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., 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Α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Φ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Μ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 xml:space="preserve">. 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……</w:t>
      </w:r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 xml:space="preserve"> και  έδρα:   δήμος ………., οδός ………, </w:t>
      </w:r>
      <w:proofErr w:type="spellStart"/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>αρ</w:t>
      </w:r>
      <w:proofErr w:type="spellEnd"/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 xml:space="preserve">. ……., 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την οποία εκπροσωπεί 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νομίμως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ο/η.........................., όνομα πατρός: …….. και</w:t>
      </w:r>
      <w:r w:rsidRPr="0090510F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90510F">
        <w:rPr>
          <w:rFonts w:ascii="Times New Roman" w:hAnsi="Times New Roman" w:hint="eastAsia"/>
          <w:color w:val="000000"/>
          <w:sz w:val="24"/>
          <w:szCs w:val="24"/>
          <w:lang w:val="el-GR"/>
        </w:rPr>
        <w:t>Α</w:t>
      </w:r>
      <w:r w:rsidRPr="0090510F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90510F">
        <w:rPr>
          <w:rFonts w:ascii="Times New Roman" w:hAnsi="Times New Roman" w:hint="eastAsia"/>
          <w:color w:val="000000"/>
          <w:sz w:val="24"/>
          <w:szCs w:val="24"/>
          <w:lang w:val="el-GR"/>
        </w:rPr>
        <w:t>Φ</w:t>
      </w:r>
      <w:r w:rsidRPr="0090510F">
        <w:rPr>
          <w:rFonts w:ascii="Times New Roman" w:hAnsi="Times New Roman"/>
          <w:color w:val="000000"/>
          <w:sz w:val="24"/>
          <w:szCs w:val="24"/>
          <w:lang w:val="el-GR"/>
        </w:rPr>
        <w:t>. Μ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……….. εκπροσωπεί και δεσμεύει την εταιρεία ……. (</w:t>
      </w:r>
      <w:r w:rsidRPr="0090510F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από </w:t>
      </w:r>
      <w:r w:rsidRPr="0090510F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κοινού</w:t>
      </w:r>
      <w:r w:rsidRPr="0090510F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>ή/και</w:t>
      </w:r>
      <w:r w:rsidRPr="0090510F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90510F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μεμονωμένα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) </w:t>
      </w:r>
      <w:proofErr w:type="spellStart"/>
      <w:r w:rsidRPr="00A024B8">
        <w:rPr>
          <w:rFonts w:ascii="Times New Roman" w:hAnsi="Times New Roman"/>
          <w:color w:val="000000"/>
          <w:sz w:val="24"/>
          <w:szCs w:val="24"/>
          <w:lang w:val="el-GR"/>
        </w:rPr>
        <w:t>κ.ο.κ.</w:t>
      </w:r>
      <w:proofErr w:type="spellEnd"/>
      <w:r w:rsidRPr="0090510F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</w:p>
    <w:p w14:paraId="480E4078" w14:textId="77777777"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65CC047F" w14:textId="77777777"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5ED57239" w14:textId="77777777"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  <w:r w:rsidRPr="00C32F73">
        <w:rPr>
          <w:rFonts w:ascii="Times New Roman" w:hAnsi="Times New Roman"/>
          <w:b/>
          <w:color w:val="000000"/>
          <w:sz w:val="24"/>
          <w:szCs w:val="24"/>
          <w:lang w:val="el-GR"/>
        </w:rPr>
        <w:t>(</w:t>
      </w:r>
      <w:r w:rsidRPr="00E16AAD">
        <w:rPr>
          <w:rFonts w:ascii="Times New Roman" w:hAnsi="Times New Roman"/>
          <w:b/>
          <w:i/>
          <w:color w:val="000000"/>
          <w:sz w:val="24"/>
          <w:szCs w:val="24"/>
          <w:lang w:val="el-GR"/>
        </w:rPr>
        <w:t>ΙΙ. ΠΡΟΣΘΕΤΟ ΠΕΡΙΕΧΟΜΕΝΟ</w:t>
      </w:r>
      <w:r w:rsidRPr="00C32F73">
        <w:rPr>
          <w:rFonts w:ascii="Times New Roman" w:hAnsi="Times New Roman"/>
          <w:b/>
          <w:color w:val="000000"/>
          <w:sz w:val="24"/>
          <w:szCs w:val="24"/>
          <w:lang w:val="el-GR"/>
        </w:rPr>
        <w:t>)</w:t>
      </w:r>
    </w:p>
    <w:p w14:paraId="3D8BD8BD" w14:textId="77777777"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>(Οι ιδρυτές μπορούν προσθέσουν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προαιρετικά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επιπλέον άρθρα, ο αριθμός και το περιεχόμενο των οποίων επιλ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>έγεται ελεύθερα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, υπό την προϋπόθεση ότι δεν τροποποιούνται ή δεν αναιρούνται τα στοιχεία του ελάχιστου υποχρεωτικού περιεχομένου και δεν παραβιάζονται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διατάξεις αναγκαστικού δικαίου).</w:t>
      </w:r>
    </w:p>
    <w:p w14:paraId="390690F2" w14:textId="77777777" w:rsidR="00733D13" w:rsidRPr="00C32F7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sz w:val="24"/>
          <w:szCs w:val="24"/>
          <w:lang w:val="el-GR"/>
        </w:rPr>
      </w:pPr>
    </w:p>
    <w:p w14:paraId="4BF355ED" w14:textId="77777777"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7</w:t>
      </w:r>
    </w:p>
    <w:p w14:paraId="51343FE9" w14:textId="77777777"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…………..</w:t>
      </w:r>
    </w:p>
    <w:p w14:paraId="5C84AD2D" w14:textId="77777777"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68F487E3" w14:textId="77777777"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8</w:t>
      </w:r>
    </w:p>
    <w:p w14:paraId="080E08ED" w14:textId="77777777"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……………..</w:t>
      </w:r>
    </w:p>
    <w:p w14:paraId="1D79306F" w14:textId="77777777"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i/>
          <w:color w:val="000000"/>
          <w:sz w:val="24"/>
          <w:szCs w:val="24"/>
          <w:lang w:val="el-GR"/>
        </w:rPr>
      </w:pPr>
      <w:r w:rsidRPr="00C32F73">
        <w:rPr>
          <w:rFonts w:ascii="Times New Roman" w:hAnsi="Times New Roman"/>
          <w:b/>
          <w:color w:val="000000"/>
          <w:sz w:val="24"/>
          <w:szCs w:val="24"/>
          <w:lang w:val="el-GR"/>
        </w:rPr>
        <w:t>(</w:t>
      </w:r>
      <w:r w:rsidRPr="0069687E">
        <w:rPr>
          <w:rFonts w:ascii="Times New Roman" w:hAnsi="Times New Roman"/>
          <w:b/>
          <w:i/>
          <w:color w:val="000000"/>
          <w:sz w:val="24"/>
          <w:szCs w:val="24"/>
          <w:lang w:val="el-GR"/>
        </w:rPr>
        <w:t>ΙΙΙ. ΑΚΡΟΤΕΛΕΥΤΙΟ ΑΡΘΡΟ</w:t>
      </w:r>
      <w:r w:rsidRPr="00C32F73">
        <w:rPr>
          <w:rFonts w:ascii="Times New Roman" w:hAnsi="Times New Roman"/>
          <w:b/>
          <w:color w:val="000000"/>
          <w:sz w:val="24"/>
          <w:szCs w:val="24"/>
          <w:lang w:val="el-GR"/>
        </w:rPr>
        <w:t>)</w:t>
      </w:r>
      <w:r w:rsidRPr="00B854A3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</w:p>
    <w:p w14:paraId="4D43DEFA" w14:textId="77777777"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…..</w:t>
      </w:r>
    </w:p>
    <w:p w14:paraId="3FCDEFB1" w14:textId="77777777"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Λοιπά θέματα</w:t>
      </w:r>
    </w:p>
    <w:p w14:paraId="5A712F18" w14:textId="77777777"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bookmarkStart w:id="0" w:name="_heading=h.3znysh7" w:colFirst="0" w:colLast="0"/>
      <w:bookmarkEnd w:id="0"/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Για όσα θέματα δε ρυθμίζονται με το παρόν καταστατικό εφαρμόζονται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τα άρθρα 249-269 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του ν. 4072/2012, σε συνδυασμό με τις διατάξεις 741 </w:t>
      </w:r>
      <w:proofErr w:type="spellStart"/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επ</w:t>
      </w:r>
      <w:proofErr w:type="spellEnd"/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. του Αστικού Κώδικα.</w:t>
      </w:r>
    </w:p>
    <w:p w14:paraId="432884BC" w14:textId="77777777" w:rsidR="00733D13" w:rsidRPr="00644083" w:rsidRDefault="00733D13" w:rsidP="00733D13">
      <w:pPr>
        <w:spacing w:before="240" w:after="240"/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644083">
        <w:rPr>
          <w:rFonts w:ascii="Times New Roman" w:hAnsi="Times New Roman"/>
          <w:sz w:val="24"/>
          <w:szCs w:val="24"/>
          <w:lang w:val="el-GR"/>
        </w:rPr>
        <w:t>Αυτά συμφώνησαν, συνομολόγησ</w:t>
      </w:r>
      <w:r>
        <w:rPr>
          <w:rFonts w:ascii="Times New Roman" w:hAnsi="Times New Roman"/>
          <w:sz w:val="24"/>
          <w:szCs w:val="24"/>
          <w:lang w:val="el-GR"/>
        </w:rPr>
        <w:t xml:space="preserve">αν και συναποδέχθηκαν οι </w:t>
      </w:r>
      <w:r w:rsidRPr="00825A07">
        <w:rPr>
          <w:rFonts w:ascii="Times New Roman" w:hAnsi="Times New Roman"/>
          <w:color w:val="000000"/>
          <w:sz w:val="24"/>
          <w:szCs w:val="24"/>
          <w:lang w:val="el-GR"/>
        </w:rPr>
        <w:t>συμβαλλόμενοι:</w:t>
      </w:r>
    </w:p>
    <w:p w14:paraId="0478F20C" w14:textId="77777777" w:rsidR="00733D13" w:rsidRPr="004F23F1" w:rsidRDefault="00733D13" w:rsidP="00733D13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1. </w:t>
      </w:r>
      <w:r w:rsidRPr="004F23F1">
        <w:rPr>
          <w:rFonts w:ascii="Times New Roman" w:hAnsi="Times New Roman"/>
          <w:sz w:val="24"/>
          <w:szCs w:val="24"/>
          <w:lang w:val="el-GR"/>
        </w:rPr>
        <w:t>Ο/Η …………</w:t>
      </w:r>
      <w:r w:rsidRPr="00C61F16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 xml:space="preserve">όνομα πατρός ……… και </w:t>
      </w:r>
      <w:r w:rsidRPr="00644083">
        <w:rPr>
          <w:rFonts w:ascii="Times New Roman" w:hAnsi="Times New Roman"/>
          <w:sz w:val="24"/>
          <w:szCs w:val="24"/>
          <w:lang w:val="el-GR"/>
        </w:rPr>
        <w:t>Α.Φ.Μ …………………</w:t>
      </w:r>
      <w:r w:rsidRPr="004F23F1">
        <w:rPr>
          <w:rFonts w:ascii="Times New Roman" w:hAnsi="Times New Roman"/>
          <w:sz w:val="24"/>
          <w:szCs w:val="24"/>
          <w:lang w:val="el-GR"/>
        </w:rPr>
        <w:t xml:space="preserve">… </w:t>
      </w:r>
      <w:proofErr w:type="spellStart"/>
      <w:r w:rsidRPr="004F23F1">
        <w:rPr>
          <w:rFonts w:ascii="Times New Roman" w:hAnsi="Times New Roman"/>
          <w:sz w:val="24"/>
          <w:szCs w:val="24"/>
          <w:lang w:val="el-GR"/>
        </w:rPr>
        <w:t>κ.ο.κ.</w:t>
      </w:r>
      <w:proofErr w:type="spellEnd"/>
    </w:p>
    <w:p w14:paraId="2EEA705B" w14:textId="77777777" w:rsidR="00733D13" w:rsidRPr="00644083" w:rsidRDefault="00733D13" w:rsidP="00733D13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72E51D29" w14:textId="77777777" w:rsidR="00733D13" w:rsidRPr="005235A7" w:rsidRDefault="00733D13" w:rsidP="00733D13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lastRenderedPageBreak/>
        <w:t xml:space="preserve">2. </w:t>
      </w:r>
      <w:r w:rsidRPr="005235A7">
        <w:rPr>
          <w:rFonts w:ascii="Times New Roman" w:hAnsi="Times New Roman"/>
          <w:sz w:val="24"/>
          <w:szCs w:val="24"/>
          <w:lang w:val="el-GR"/>
        </w:rPr>
        <w:t>Η εταιρεία με την επωνυμία «………………»</w:t>
      </w:r>
      <w:r>
        <w:rPr>
          <w:rFonts w:ascii="Times New Roman" w:hAnsi="Times New Roman"/>
          <w:sz w:val="24"/>
          <w:szCs w:val="24"/>
          <w:lang w:val="el-GR"/>
        </w:rPr>
        <w:t>,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proofErr w:type="spellStart"/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αρ</w:t>
      </w:r>
      <w:proofErr w:type="spellEnd"/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Γ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Ε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ΜΗ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. 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>
        <w:rPr>
          <w:rFonts w:ascii="Times New Roman" w:hAnsi="Times New Roman" w:hint="eastAsia"/>
          <w:color w:val="000000"/>
          <w:sz w:val="24"/>
          <w:szCs w:val="24"/>
          <w:lang w:val="el-GR"/>
        </w:rPr>
        <w:t>…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……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,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Α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Φ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Μ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. …… </w:t>
      </w:r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 xml:space="preserve">και  έδρα:   δήμος ………., οδός ………, </w:t>
      </w:r>
      <w:proofErr w:type="spellStart"/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>αρ</w:t>
      </w:r>
      <w:proofErr w:type="spellEnd"/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 xml:space="preserve">. ……., </w:t>
      </w:r>
      <w:r w:rsidRPr="005235A7">
        <w:rPr>
          <w:rFonts w:ascii="Times New Roman" w:hAnsi="Times New Roman"/>
          <w:sz w:val="24"/>
          <w:szCs w:val="24"/>
          <w:lang w:val="el-GR"/>
        </w:rPr>
        <w:t xml:space="preserve"> την οποία εκπροσωπεί νομίμως για την υπογραφή του παρόντος ο/η ……………………</w:t>
      </w:r>
      <w:r w:rsidRPr="00C61F16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 xml:space="preserve">όνομα πατρός …… και </w:t>
      </w:r>
      <w:r w:rsidRPr="00644083">
        <w:rPr>
          <w:rFonts w:ascii="Times New Roman" w:hAnsi="Times New Roman"/>
          <w:sz w:val="24"/>
          <w:szCs w:val="24"/>
          <w:lang w:val="el-GR"/>
        </w:rPr>
        <w:t>Α.Φ.Μ …………………</w:t>
      </w:r>
      <w:r w:rsidRPr="005235A7">
        <w:rPr>
          <w:rFonts w:ascii="Times New Roman" w:hAnsi="Times New Roman"/>
          <w:sz w:val="24"/>
          <w:szCs w:val="24"/>
          <w:lang w:val="el-GR"/>
        </w:rPr>
        <w:t xml:space="preserve"> </w:t>
      </w:r>
      <w:proofErr w:type="spellStart"/>
      <w:r w:rsidRPr="005235A7">
        <w:rPr>
          <w:rFonts w:ascii="Times New Roman" w:hAnsi="Times New Roman"/>
          <w:sz w:val="24"/>
          <w:szCs w:val="24"/>
          <w:lang w:val="el-GR"/>
        </w:rPr>
        <w:t>κ.ο.κ.</w:t>
      </w:r>
      <w:proofErr w:type="spellEnd"/>
    </w:p>
    <w:p w14:paraId="5A9CA062" w14:textId="77777777" w:rsidR="00733D13" w:rsidRDefault="00733D13" w:rsidP="00733D13">
      <w:pPr>
        <w:ind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0A489B">
        <w:rPr>
          <w:rFonts w:ascii="Times New Roman" w:hAnsi="Times New Roman"/>
          <w:sz w:val="24"/>
          <w:szCs w:val="24"/>
          <w:lang w:val="el-GR"/>
        </w:rPr>
        <w:t>ή</w:t>
      </w:r>
    </w:p>
    <w:p w14:paraId="45C1BE6C" w14:textId="77777777" w:rsidR="00733D13" w:rsidRPr="000A489B" w:rsidRDefault="00733D13" w:rsidP="00733D13">
      <w:pPr>
        <w:ind w:hanging="2"/>
        <w:jc w:val="center"/>
        <w:rPr>
          <w:rFonts w:ascii="Times New Roman" w:hAnsi="Times New Roman"/>
          <w:sz w:val="24"/>
          <w:szCs w:val="24"/>
          <w:lang w:val="el-GR"/>
        </w:rPr>
      </w:pPr>
    </w:p>
    <w:p w14:paraId="34B30183" w14:textId="77777777" w:rsidR="00733D13" w:rsidRPr="00E40C75" w:rsidRDefault="00733D13" w:rsidP="00733D13">
      <w:pPr>
        <w:spacing w:line="360" w:lineRule="auto"/>
        <w:ind w:hanging="2"/>
        <w:jc w:val="both"/>
        <w:rPr>
          <w:rFonts w:ascii="Times New Roman" w:hAnsi="Times New Roman"/>
          <w:i/>
          <w:iCs/>
          <w:sz w:val="24"/>
          <w:szCs w:val="24"/>
          <w:lang w:val="el-GR"/>
        </w:rPr>
      </w:pPr>
      <w:r>
        <w:rPr>
          <w:rFonts w:ascii="Times New Roman" w:hAnsi="Times New Roman"/>
          <w:i/>
          <w:iCs/>
          <w:sz w:val="24"/>
          <w:szCs w:val="24"/>
          <w:lang w:val="el-GR"/>
        </w:rPr>
        <w:t>(</w:t>
      </w:r>
      <w:r w:rsidRPr="00E40C75">
        <w:rPr>
          <w:rFonts w:ascii="Times New Roman" w:hAnsi="Times New Roman"/>
          <w:i/>
          <w:iCs/>
          <w:sz w:val="24"/>
          <w:szCs w:val="24"/>
          <w:lang w:val="el-GR"/>
        </w:rPr>
        <w:t xml:space="preserve">Εφόσον </w:t>
      </w:r>
      <w:r w:rsidRPr="00C62C7E">
        <w:rPr>
          <w:rFonts w:ascii="Times New Roman" w:hAnsi="Times New Roman" w:hint="eastAsia"/>
          <w:i/>
          <w:iCs/>
          <w:sz w:val="24"/>
          <w:szCs w:val="24"/>
          <w:lang w:val="el-GR"/>
        </w:rPr>
        <w:t>ο</w:t>
      </w:r>
      <w:r w:rsidRPr="00C62C7E">
        <w:rPr>
          <w:rFonts w:ascii="Times New Roman" w:hAnsi="Times New Roman"/>
          <w:i/>
          <w:iCs/>
          <w:sz w:val="24"/>
          <w:szCs w:val="24"/>
          <w:lang w:val="el-GR"/>
        </w:rPr>
        <w:t>/</w:t>
      </w:r>
      <w:r w:rsidRPr="00C62C7E">
        <w:rPr>
          <w:rFonts w:ascii="Times New Roman" w:hAnsi="Times New Roman" w:hint="eastAsia"/>
          <w:i/>
          <w:iCs/>
          <w:sz w:val="24"/>
          <w:szCs w:val="24"/>
          <w:lang w:val="el-GR"/>
        </w:rPr>
        <w:t>οι</w:t>
      </w:r>
      <w:r w:rsidRPr="00C62C7E">
        <w:rPr>
          <w:rFonts w:ascii="Times New Roman" w:hAnsi="Times New Roman"/>
          <w:i/>
          <w:iCs/>
          <w:sz w:val="24"/>
          <w:szCs w:val="24"/>
          <w:lang w:val="el-GR"/>
        </w:rPr>
        <w:t xml:space="preserve"> </w:t>
      </w:r>
      <w:r w:rsidRPr="00C62C7E">
        <w:rPr>
          <w:rFonts w:ascii="Times New Roman" w:hAnsi="Times New Roman" w:hint="eastAsia"/>
          <w:i/>
          <w:iCs/>
          <w:sz w:val="24"/>
          <w:szCs w:val="24"/>
          <w:lang w:val="el-GR"/>
        </w:rPr>
        <w:t>υπογράφων</w:t>
      </w:r>
      <w:r w:rsidRPr="00C62C7E">
        <w:rPr>
          <w:rFonts w:ascii="Times New Roman" w:hAnsi="Times New Roman"/>
          <w:i/>
          <w:iCs/>
          <w:sz w:val="24"/>
          <w:szCs w:val="24"/>
          <w:lang w:val="el-GR"/>
        </w:rPr>
        <w:t>/</w:t>
      </w:r>
      <w:proofErr w:type="spellStart"/>
      <w:r w:rsidRPr="00C62C7E">
        <w:rPr>
          <w:rFonts w:ascii="Times New Roman" w:hAnsi="Times New Roman" w:hint="eastAsia"/>
          <w:i/>
          <w:iCs/>
          <w:sz w:val="24"/>
          <w:szCs w:val="24"/>
          <w:lang w:val="el-GR"/>
        </w:rPr>
        <w:t>οντες</w:t>
      </w:r>
      <w:proofErr w:type="spellEnd"/>
      <w:r w:rsidRPr="00C62C7E">
        <w:rPr>
          <w:rFonts w:ascii="Times New Roman" w:hAnsi="Times New Roman"/>
          <w:i/>
          <w:iCs/>
          <w:sz w:val="24"/>
          <w:szCs w:val="24"/>
          <w:lang w:val="el-GR"/>
        </w:rPr>
        <w:t xml:space="preserve"> </w:t>
      </w:r>
      <w:r w:rsidRPr="00E40C75">
        <w:rPr>
          <w:rFonts w:ascii="Times New Roman" w:hAnsi="Times New Roman"/>
          <w:i/>
          <w:iCs/>
          <w:sz w:val="24"/>
          <w:szCs w:val="24"/>
          <w:lang w:val="el-GR"/>
        </w:rPr>
        <w:t>έχουν ειδική συμβολαιογραφική πληρεξουσιότητα</w:t>
      </w:r>
      <w:r>
        <w:rPr>
          <w:rFonts w:ascii="Times New Roman" w:hAnsi="Times New Roman"/>
          <w:i/>
          <w:iCs/>
          <w:sz w:val="24"/>
          <w:szCs w:val="24"/>
          <w:lang w:val="el-GR"/>
        </w:rPr>
        <w:t>)</w:t>
      </w:r>
      <w:r w:rsidRPr="00E40C75">
        <w:rPr>
          <w:rFonts w:ascii="Times New Roman" w:hAnsi="Times New Roman"/>
          <w:i/>
          <w:iCs/>
          <w:sz w:val="24"/>
          <w:szCs w:val="24"/>
          <w:lang w:val="el-GR"/>
        </w:rPr>
        <w:t>:</w:t>
      </w:r>
    </w:p>
    <w:p w14:paraId="524DD4FB" w14:textId="77777777" w:rsidR="00733D13" w:rsidRDefault="00733D13" w:rsidP="00733D13">
      <w:pPr>
        <w:spacing w:after="160"/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3.</w:t>
      </w:r>
      <w:r w:rsidRPr="00C61F16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Ο/Η ……………………, όνομα πατρός …… και Α.Φ.Μ ……</w:t>
      </w:r>
      <w:r w:rsidRPr="00644083">
        <w:rPr>
          <w:rFonts w:ascii="Times New Roman" w:hAnsi="Times New Roman"/>
          <w:sz w:val="24"/>
          <w:szCs w:val="24"/>
          <w:lang w:val="el-GR"/>
        </w:rPr>
        <w:t xml:space="preserve">……………, </w:t>
      </w:r>
      <w:r w:rsidRPr="00472984">
        <w:rPr>
          <w:rFonts w:ascii="Times New Roman" w:hAnsi="Times New Roman"/>
          <w:sz w:val="24"/>
          <w:szCs w:val="24"/>
          <w:lang w:val="el-GR"/>
        </w:rPr>
        <w:t>δυνάμει του με αριθμό ………../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644083">
        <w:rPr>
          <w:rFonts w:ascii="Times New Roman" w:hAnsi="Times New Roman"/>
          <w:sz w:val="24"/>
          <w:szCs w:val="24"/>
          <w:lang w:val="el-GR"/>
        </w:rPr>
        <w:t>ΗΗ/ΜΜ/ΕΕΕΕ</w:t>
      </w:r>
      <w:r>
        <w:rPr>
          <w:rFonts w:ascii="Times New Roman" w:hAnsi="Times New Roman"/>
          <w:sz w:val="24"/>
          <w:szCs w:val="24"/>
          <w:lang w:val="el-GR"/>
        </w:rPr>
        <w:t xml:space="preserve"> συμβολαιογραφικού εγγράφου, όπου τον ορίζει ως πληρεξούσιο ο/η ………………….., όνομα πατρός: ……………. και Α.Φ.Μ. ………….</w:t>
      </w:r>
    </w:p>
    <w:p w14:paraId="0EF08B96" w14:textId="77777777" w:rsidR="00733D13" w:rsidRDefault="00733D13" w:rsidP="00733D13">
      <w:pPr>
        <w:spacing w:after="160"/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3D27AA45" w14:textId="77777777" w:rsidR="00733D13" w:rsidRDefault="00733D13" w:rsidP="00733D13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644083">
        <w:rPr>
          <w:rFonts w:ascii="Times New Roman" w:hAnsi="Times New Roman"/>
          <w:sz w:val="24"/>
          <w:szCs w:val="24"/>
          <w:lang w:val="el-GR"/>
        </w:rPr>
        <w:t>και αφού διαβάστηκε και βεβαιώθηκε το περιεχόμενό του</w:t>
      </w:r>
      <w:r>
        <w:rPr>
          <w:rFonts w:ascii="Times New Roman" w:hAnsi="Times New Roman"/>
          <w:sz w:val="24"/>
          <w:szCs w:val="24"/>
          <w:lang w:val="el-GR"/>
        </w:rPr>
        <w:t xml:space="preserve"> υπογράφεται από όλους. </w:t>
      </w:r>
      <w:r w:rsidRPr="00644083">
        <w:rPr>
          <w:rFonts w:ascii="Times New Roman" w:hAnsi="Times New Roman"/>
          <w:sz w:val="24"/>
          <w:szCs w:val="24"/>
          <w:lang w:val="el-GR"/>
        </w:rPr>
        <w:t>………….</w:t>
      </w:r>
      <w:r>
        <w:rPr>
          <w:rFonts w:ascii="Times New Roman" w:hAnsi="Times New Roman"/>
          <w:sz w:val="24"/>
          <w:szCs w:val="24"/>
          <w:lang w:val="el-GR"/>
        </w:rPr>
        <w:t xml:space="preserve"> (</w:t>
      </w:r>
      <w:r w:rsidRPr="00C61ECA">
        <w:rPr>
          <w:rFonts w:ascii="Times New Roman" w:hAnsi="Times New Roman"/>
          <w:i/>
          <w:sz w:val="24"/>
          <w:szCs w:val="24"/>
          <w:lang w:val="el-GR"/>
        </w:rPr>
        <w:t>δήμος</w:t>
      </w:r>
      <w:r>
        <w:rPr>
          <w:rFonts w:ascii="Times New Roman" w:hAnsi="Times New Roman"/>
          <w:sz w:val="24"/>
          <w:szCs w:val="24"/>
          <w:lang w:val="el-GR"/>
        </w:rPr>
        <w:t xml:space="preserve">), </w:t>
      </w:r>
      <w:r w:rsidRPr="00644083">
        <w:rPr>
          <w:rFonts w:ascii="Times New Roman" w:hAnsi="Times New Roman"/>
          <w:sz w:val="24"/>
          <w:szCs w:val="24"/>
          <w:lang w:val="el-GR"/>
        </w:rPr>
        <w:t>ΗΗ/ΜΜ/ΕΕΕΕ.</w:t>
      </w:r>
    </w:p>
    <w:p w14:paraId="35BBFC6C" w14:textId="77777777" w:rsidR="005906ED" w:rsidRPr="00A46996" w:rsidRDefault="005906ED">
      <w:pPr>
        <w:rPr>
          <w:lang w:val="el-GR"/>
        </w:rPr>
      </w:pPr>
    </w:p>
    <w:p w14:paraId="07CF8F88" w14:textId="77777777" w:rsidR="00EF5FDA" w:rsidRPr="00A46996" w:rsidRDefault="00EF5FDA">
      <w:pPr>
        <w:rPr>
          <w:lang w:val="el-GR"/>
        </w:rPr>
      </w:pPr>
    </w:p>
    <w:p w14:paraId="40C21525" w14:textId="77777777" w:rsidR="00EF5FDA" w:rsidRDefault="00EF5FDA" w:rsidP="00EF5FDA">
      <w:pPr>
        <w:pStyle w:val="Web"/>
        <w:spacing w:before="240" w:beforeAutospacing="0" w:after="240" w:afterAutospacing="0"/>
        <w:ind w:left="-2" w:hanging="2"/>
        <w:jc w:val="center"/>
      </w:pPr>
      <w:r>
        <w:rPr>
          <w:b/>
          <w:bCs/>
          <w:color w:val="333333"/>
        </w:rPr>
        <w:t xml:space="preserve">ΠΑΡΑΡΤΗΜΑ </w:t>
      </w:r>
    </w:p>
    <w:p w14:paraId="70B203E1" w14:textId="77777777" w:rsidR="00EF5FDA" w:rsidRDefault="00EF5FDA" w:rsidP="00EF5FDA">
      <w:pPr>
        <w:pStyle w:val="Web"/>
        <w:spacing w:before="240" w:beforeAutospacing="0" w:after="240" w:afterAutospacing="0"/>
        <w:ind w:left="-2" w:hanging="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ΧΡΉΣΙΜΕΣ ΠΛΗΡΟΦΟΡΙΕΣ ΚΑΙ ΟΔΗΓΙΕΣ ΣΥΜΠΛΗΡΩΣΗΣ ΤΟΥ ΠΡΟΤΥΠΟΥ ΚΑΤΑΣΤΑΤΙΚΟΥ</w:t>
      </w:r>
    </w:p>
    <w:p w14:paraId="784BCDF7" w14:textId="77777777" w:rsidR="00EF5FDA" w:rsidRPr="00114DAE" w:rsidRDefault="00EF5FDA" w:rsidP="00EF5FDA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 xml:space="preserve"> ΟΜΟΡΡΥΘΜΗ ΕΤΑΙΡΕΙΑ (Ο.Ε.) </w:t>
      </w:r>
    </w:p>
    <w:p w14:paraId="0F29670F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1. Η Ο.Ε. είναι εμπορική, προσωπική εταιρεία και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διέπεται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 από τις διατάξεις των άρθρων 249-269 του ν. 4072/2012.</w:t>
      </w:r>
    </w:p>
    <w:p w14:paraId="42635456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2. Συστήνεται στις Υπηρεσίας Μιας Στάσης των άρθρων 8 και του 12 του ν. 4919/2022 και αποκτά νομική προσωπικότητα με την καταχώριση της εταιρικής σύμβασης στο Γ.Ε.ΜΗ. </w:t>
      </w:r>
    </w:p>
    <w:p w14:paraId="77A72F52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l-GR"/>
        </w:rPr>
        <w:t>3. Εφόσον από ειδικότερες διατάξεις απαιτείται συμβολαιογραφικό έγγραφο, δεν μπορεί να γίνει χρήση του παρόντος πρότυπου καταστατικού.</w:t>
      </w:r>
    </w:p>
    <w:p w14:paraId="63CF52F3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4. Για τη σύσταση Ο.Ε. απαιτούνται τουλάχιστον δυο φυσικά ή νομικά πρόσωπα, τα οποία αποκτούν την ιδιότητα του ομόρρυθμου εταίρου και ευθύνονται για τα χρέη της εταιρείας απεριόριστα και εις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ολόκληρον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.</w:t>
      </w:r>
    </w:p>
    <w:p w14:paraId="23AE1F5A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5. Η σύσταση μιας Ο.Ε. είναι άκυρη όταν δεν τηρούνται οι απαιτήσεις σύστασης που ορίζονται από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 τη νομοθεσία και όταν ο σκοπός της εταιρείας αντίκειται στη δημόσια τάξη ή αντιβαίνει στα χρηστά ήθη.</w:t>
      </w:r>
    </w:p>
    <w:p w14:paraId="69F588D3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0B8EEB49" w14:textId="77777777" w:rsidR="00EF5FDA" w:rsidRPr="00114DAE" w:rsidRDefault="00EF5FDA" w:rsidP="00EF5FDA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Οδηγίες συμπλήρωσης πρότυπου καταστατικού</w:t>
      </w:r>
    </w:p>
    <w:p w14:paraId="04E500D4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 xml:space="preserve">Στην περίπτωση σύστασης της εταιρείας μέσω της ηλεκτρονικής Υπηρεσίας μιας Στάσης το καταστατικό παράγεται αυτόματα από το σύστημα, ενώ στην περίπτωση σύστασης εταιρείας μέσω της Υπηρεσίας ΓΕΜΗ του Επιμελητηρίου η εταιρική σύμβαση </w:t>
      </w:r>
      <w:r w:rsidRPr="00114DAE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lastRenderedPageBreak/>
        <w:t>κατατίθεται στην αρμόδια υπηρεσία συμπληρωμένη και υπογεγραμμένη από όλους τους ιδρυτές.</w:t>
      </w:r>
    </w:p>
    <w:p w14:paraId="605D660F" w14:textId="77777777" w:rsidR="00EF5FDA" w:rsidRPr="00114DAE" w:rsidRDefault="00EF5FDA" w:rsidP="00EF5FDA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FC6E8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I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. Υποχρεωτικό περιεχόμενο</w:t>
      </w:r>
    </w:p>
    <w:p w14:paraId="7A212B42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1</w:t>
      </w:r>
    </w:p>
    <w:p w14:paraId="65856CB3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1. Η επωνυμία της Ο.Ε. σχηματίζεται είτε από το όνομα ενός ή περισσοτέρων εταίρων είτε προσδιορίζεται από το αντικείμενο της επιχείρησης είτε από άλλες λεκτικές ενδείξεις.</w:t>
      </w:r>
    </w:p>
    <w:p w14:paraId="4AA7F441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2. Στην επωνυμία θα πρέπει να περιέχονται υποχρεωτικά οι λέξεις 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«Ομόρρυθμη Εταιρεία» ή το ακρωνύμιο «Ο.Ε.».</w:t>
      </w:r>
    </w:p>
    <w:p w14:paraId="28524AAA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3. Η προσθήκη του διακριτικού τίτλου είναι προαιρετική.</w:t>
      </w:r>
    </w:p>
    <w:p w14:paraId="7807288E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4. Για τις διεθνείς συναλλαγές το λεκτικό αποδίδεται αυτόματα με λατινικούς χαρακτήρες, ενώ ο νομικός τύπος αποδίδεται υποχρεωτικά με τις λέξεις 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«</w:t>
      </w:r>
      <w:r w:rsidRPr="00FC6E85">
        <w:rPr>
          <w:rFonts w:ascii="Times New Roman" w:hAnsi="Times New Roman"/>
          <w:color w:val="000000"/>
          <w:sz w:val="24"/>
          <w:szCs w:val="24"/>
        </w:rPr>
        <w:t>General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FC6E85">
        <w:rPr>
          <w:rFonts w:ascii="Times New Roman" w:hAnsi="Times New Roman"/>
          <w:color w:val="000000"/>
          <w:sz w:val="24"/>
          <w:szCs w:val="24"/>
        </w:rPr>
        <w:t>Partnership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 ή </w:t>
      </w:r>
      <w:r w:rsidRPr="00FC6E85">
        <w:rPr>
          <w:rFonts w:ascii="Times New Roman" w:hAnsi="Times New Roman"/>
          <w:color w:val="000000"/>
          <w:sz w:val="24"/>
          <w:szCs w:val="24"/>
        </w:rPr>
        <w:t>G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FC6E85">
        <w:rPr>
          <w:rFonts w:ascii="Times New Roman" w:hAnsi="Times New Roman"/>
          <w:color w:val="000000"/>
          <w:sz w:val="24"/>
          <w:szCs w:val="24"/>
        </w:rPr>
        <w:t>P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.».</w:t>
      </w:r>
    </w:p>
    <w:p w14:paraId="45ABD6C2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5. Η επιλογή και δέσμευση επωνυμίας και διακριτικού τίτλου γίνεται 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σύμφωνα με τα άρθρα 53-55 του ν. 4919/2022.</w:t>
      </w:r>
    </w:p>
    <w:p w14:paraId="6C5A9E06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2</w:t>
      </w:r>
    </w:p>
    <w:p w14:paraId="6B6D4C4E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Έδρα ορίζεται ο δήμος που εγκαθίσταται η εταιρεία. Συνιστάται η αποφυγή αναφοράς της διεύθυνσης, καθώς σε περίπτωση αλλαγής της θα πρέπει να ακολουθήσει τροποποίηση καταστατικού.</w:t>
      </w:r>
    </w:p>
    <w:p w14:paraId="5B153D8D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3</w:t>
      </w:r>
    </w:p>
    <w:p w14:paraId="58E735BE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1. Στο σκοπό περιλαμβάνονται το/τα αντικείμενα δραστηριότητας της Ο.Ε.</w:t>
      </w:r>
    </w:p>
    <w:p w14:paraId="3905ACF7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2. Ειδικά στη σύσταση εταιρείας μέσω ηλεκτρονικής Υπηρεσίας Μιας Στάσης (</w:t>
      </w:r>
      <w:r w:rsidRPr="00FC6E85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-ΥΜΣ), 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η επιλογή του 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ή των αντικειμένων γίνεται 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αποκλειστικά μέσω της επιλογής ΚΑΔ, η πρόσβαση στους οποίους μπορεί να γίνει μέσω του </w:t>
      </w:r>
      <w:proofErr w:type="spellStart"/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υπερσυνδέσμου</w:t>
      </w:r>
      <w:proofErr w:type="spellEnd"/>
      <w:r w:rsidRPr="00FC6E85">
        <w:rPr>
          <w:rFonts w:ascii="Times New Roman" w:hAnsi="Times New Roman"/>
          <w:sz w:val="24"/>
          <w:szCs w:val="24"/>
        </w:rPr>
        <w:fldChar w:fldCharType="begin"/>
      </w:r>
      <w:r w:rsidRPr="00114DAE">
        <w:rPr>
          <w:rFonts w:ascii="Times New Roman" w:hAnsi="Times New Roman"/>
          <w:sz w:val="24"/>
          <w:szCs w:val="24"/>
          <w:lang w:val="el-GR"/>
        </w:rPr>
        <w:instrText xml:space="preserve"> </w:instrText>
      </w:r>
      <w:r w:rsidRPr="00FC6E85">
        <w:rPr>
          <w:rFonts w:ascii="Times New Roman" w:hAnsi="Times New Roman"/>
          <w:sz w:val="24"/>
          <w:szCs w:val="24"/>
        </w:rPr>
        <w:instrText>HYPERLINK</w:instrText>
      </w:r>
      <w:r w:rsidRPr="00114DAE">
        <w:rPr>
          <w:rFonts w:ascii="Times New Roman" w:hAnsi="Times New Roman"/>
          <w:sz w:val="24"/>
          <w:szCs w:val="24"/>
          <w:lang w:val="el-GR"/>
        </w:rPr>
        <w:instrText xml:space="preserve"> "</w:instrText>
      </w:r>
      <w:r w:rsidRPr="00FC6E85">
        <w:rPr>
          <w:rFonts w:ascii="Times New Roman" w:hAnsi="Times New Roman"/>
          <w:sz w:val="24"/>
          <w:szCs w:val="24"/>
        </w:rPr>
        <w:instrText>https</w:instrText>
      </w:r>
      <w:r w:rsidRPr="00114DAE">
        <w:rPr>
          <w:rFonts w:ascii="Times New Roman" w:hAnsi="Times New Roman"/>
          <w:sz w:val="24"/>
          <w:szCs w:val="24"/>
          <w:lang w:val="el-GR"/>
        </w:rPr>
        <w:instrText>://</w:instrText>
      </w:r>
      <w:r w:rsidRPr="00FC6E85">
        <w:rPr>
          <w:rFonts w:ascii="Times New Roman" w:hAnsi="Times New Roman"/>
          <w:sz w:val="24"/>
          <w:szCs w:val="24"/>
        </w:rPr>
        <w:instrText>www</w:instrText>
      </w:r>
      <w:r w:rsidRPr="00114DAE">
        <w:rPr>
          <w:rFonts w:ascii="Times New Roman" w:hAnsi="Times New Roman"/>
          <w:sz w:val="24"/>
          <w:szCs w:val="24"/>
          <w:lang w:val="el-GR"/>
        </w:rPr>
        <w:instrText>.</w:instrText>
      </w:r>
      <w:r w:rsidRPr="00FC6E85">
        <w:rPr>
          <w:rFonts w:ascii="Times New Roman" w:hAnsi="Times New Roman"/>
          <w:sz w:val="24"/>
          <w:szCs w:val="24"/>
        </w:rPr>
        <w:instrText>aade</w:instrText>
      </w:r>
      <w:r w:rsidRPr="00114DAE">
        <w:rPr>
          <w:rFonts w:ascii="Times New Roman" w:hAnsi="Times New Roman"/>
          <w:sz w:val="24"/>
          <w:szCs w:val="24"/>
          <w:lang w:val="el-GR"/>
        </w:rPr>
        <w:instrText>.</w:instrText>
      </w:r>
      <w:r w:rsidRPr="00FC6E85">
        <w:rPr>
          <w:rFonts w:ascii="Times New Roman" w:hAnsi="Times New Roman"/>
          <w:sz w:val="24"/>
          <w:szCs w:val="24"/>
        </w:rPr>
        <w:instrText>gr</w:instrText>
      </w:r>
      <w:r w:rsidRPr="00114DAE">
        <w:rPr>
          <w:rFonts w:ascii="Times New Roman" w:hAnsi="Times New Roman"/>
          <w:sz w:val="24"/>
          <w:szCs w:val="24"/>
          <w:lang w:val="el-GR"/>
        </w:rPr>
        <w:instrText>/</w:instrText>
      </w:r>
      <w:r w:rsidRPr="00FC6E85">
        <w:rPr>
          <w:rFonts w:ascii="Times New Roman" w:hAnsi="Times New Roman"/>
          <w:sz w:val="24"/>
          <w:szCs w:val="24"/>
        </w:rPr>
        <w:instrText>epiheiriseis</w:instrText>
      </w:r>
      <w:r w:rsidRPr="00114DAE">
        <w:rPr>
          <w:rFonts w:ascii="Times New Roman" w:hAnsi="Times New Roman"/>
          <w:sz w:val="24"/>
          <w:szCs w:val="24"/>
          <w:lang w:val="el-GR"/>
        </w:rPr>
        <w:instrText>/</w:instrText>
      </w:r>
      <w:r w:rsidRPr="00FC6E85">
        <w:rPr>
          <w:rFonts w:ascii="Times New Roman" w:hAnsi="Times New Roman"/>
          <w:sz w:val="24"/>
          <w:szCs w:val="24"/>
        </w:rPr>
        <w:instrText>forologikes</w:instrText>
      </w:r>
      <w:r w:rsidRPr="00114DAE">
        <w:rPr>
          <w:rFonts w:ascii="Times New Roman" w:hAnsi="Times New Roman"/>
          <w:sz w:val="24"/>
          <w:szCs w:val="24"/>
          <w:lang w:val="el-GR"/>
        </w:rPr>
        <w:instrText>-</w:instrText>
      </w:r>
      <w:r w:rsidRPr="00FC6E85">
        <w:rPr>
          <w:rFonts w:ascii="Times New Roman" w:hAnsi="Times New Roman"/>
          <w:sz w:val="24"/>
          <w:szCs w:val="24"/>
        </w:rPr>
        <w:instrText>ypiresies</w:instrText>
      </w:r>
      <w:r w:rsidRPr="00114DAE">
        <w:rPr>
          <w:rFonts w:ascii="Times New Roman" w:hAnsi="Times New Roman"/>
          <w:sz w:val="24"/>
          <w:szCs w:val="24"/>
          <w:lang w:val="el-GR"/>
        </w:rPr>
        <w:instrText>/</w:instrText>
      </w:r>
      <w:r w:rsidRPr="00FC6E85">
        <w:rPr>
          <w:rFonts w:ascii="Times New Roman" w:hAnsi="Times New Roman"/>
          <w:sz w:val="24"/>
          <w:szCs w:val="24"/>
        </w:rPr>
        <w:instrText>mitroo</w:instrText>
      </w:r>
      <w:r w:rsidRPr="00114DAE">
        <w:rPr>
          <w:rFonts w:ascii="Times New Roman" w:hAnsi="Times New Roman"/>
          <w:sz w:val="24"/>
          <w:szCs w:val="24"/>
          <w:lang w:val="el-GR"/>
        </w:rPr>
        <w:instrText>/</w:instrText>
      </w:r>
      <w:r w:rsidRPr="00FC6E85">
        <w:rPr>
          <w:rFonts w:ascii="Times New Roman" w:hAnsi="Times New Roman"/>
          <w:sz w:val="24"/>
          <w:szCs w:val="24"/>
        </w:rPr>
        <w:instrText>allagi</w:instrText>
      </w:r>
      <w:r w:rsidRPr="00114DAE">
        <w:rPr>
          <w:rFonts w:ascii="Times New Roman" w:hAnsi="Times New Roman"/>
          <w:sz w:val="24"/>
          <w:szCs w:val="24"/>
          <w:lang w:val="el-GR"/>
        </w:rPr>
        <w:instrText>-</w:instrText>
      </w:r>
      <w:r w:rsidRPr="00FC6E85">
        <w:rPr>
          <w:rFonts w:ascii="Times New Roman" w:hAnsi="Times New Roman"/>
          <w:sz w:val="24"/>
          <w:szCs w:val="24"/>
        </w:rPr>
        <w:instrText>antistoihisi</w:instrText>
      </w:r>
      <w:r w:rsidRPr="00114DAE">
        <w:rPr>
          <w:rFonts w:ascii="Times New Roman" w:hAnsi="Times New Roman"/>
          <w:sz w:val="24"/>
          <w:szCs w:val="24"/>
          <w:lang w:val="el-GR"/>
        </w:rPr>
        <w:instrText>-</w:instrText>
      </w:r>
      <w:r w:rsidRPr="00FC6E85">
        <w:rPr>
          <w:rFonts w:ascii="Times New Roman" w:hAnsi="Times New Roman"/>
          <w:sz w:val="24"/>
          <w:szCs w:val="24"/>
        </w:rPr>
        <w:instrText>kad</w:instrText>
      </w:r>
      <w:r w:rsidRPr="00114DAE">
        <w:rPr>
          <w:rFonts w:ascii="Times New Roman" w:hAnsi="Times New Roman"/>
          <w:sz w:val="24"/>
          <w:szCs w:val="24"/>
          <w:lang w:val="el-GR"/>
        </w:rPr>
        <w:instrText xml:space="preserve">" </w:instrText>
      </w:r>
      <w:r w:rsidRPr="00FC6E85">
        <w:rPr>
          <w:rFonts w:ascii="Times New Roman" w:hAnsi="Times New Roman"/>
          <w:sz w:val="24"/>
          <w:szCs w:val="24"/>
        </w:rPr>
      </w:r>
      <w:r w:rsidRPr="00FC6E85">
        <w:rPr>
          <w:rFonts w:ascii="Times New Roman" w:hAnsi="Times New Roman"/>
          <w:sz w:val="24"/>
          <w:szCs w:val="24"/>
        </w:rPr>
        <w:fldChar w:fldCharType="separate"/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 </w:t>
      </w:r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https</w:t>
      </w:r>
      <w:r w:rsidRPr="00114DAE">
        <w:rPr>
          <w:rFonts w:ascii="Times New Roman" w:hAnsi="Times New Roman"/>
          <w:color w:val="0000FF"/>
          <w:sz w:val="24"/>
          <w:szCs w:val="24"/>
          <w:u w:val="single"/>
          <w:lang w:val="el-GR"/>
        </w:rPr>
        <w:t>://</w:t>
      </w:r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www</w:t>
      </w:r>
      <w:r w:rsidRPr="00114DAE">
        <w:rPr>
          <w:rFonts w:ascii="Times New Roman" w:hAnsi="Times New Roman"/>
          <w:color w:val="0000FF"/>
          <w:sz w:val="24"/>
          <w:szCs w:val="24"/>
          <w:u w:val="single"/>
          <w:lang w:val="el-GR"/>
        </w:rPr>
        <w:t>.</w:t>
      </w:r>
      <w:proofErr w:type="spellStart"/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aade</w:t>
      </w:r>
      <w:proofErr w:type="spellEnd"/>
      <w:r w:rsidRPr="00114DAE">
        <w:rPr>
          <w:rFonts w:ascii="Times New Roman" w:hAnsi="Times New Roman"/>
          <w:color w:val="0000FF"/>
          <w:sz w:val="24"/>
          <w:szCs w:val="24"/>
          <w:u w:val="single"/>
          <w:lang w:val="el-GR"/>
        </w:rPr>
        <w:t>.</w:t>
      </w:r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gr</w:t>
      </w:r>
      <w:r w:rsidRPr="00114DAE">
        <w:rPr>
          <w:rFonts w:ascii="Times New Roman" w:hAnsi="Times New Roman"/>
          <w:color w:val="0000FF"/>
          <w:sz w:val="24"/>
          <w:szCs w:val="24"/>
          <w:u w:val="single"/>
          <w:lang w:val="el-GR"/>
        </w:rPr>
        <w:t>/</w:t>
      </w:r>
      <w:proofErr w:type="spellStart"/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epiheiriseis</w:t>
      </w:r>
      <w:proofErr w:type="spellEnd"/>
      <w:r w:rsidRPr="00114DAE">
        <w:rPr>
          <w:rFonts w:ascii="Times New Roman" w:hAnsi="Times New Roman"/>
          <w:color w:val="0000FF"/>
          <w:sz w:val="24"/>
          <w:szCs w:val="24"/>
          <w:u w:val="single"/>
          <w:lang w:val="el-GR"/>
        </w:rPr>
        <w:t>/</w:t>
      </w:r>
      <w:proofErr w:type="spellStart"/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forologikes</w:t>
      </w:r>
      <w:proofErr w:type="spellEnd"/>
      <w:r w:rsidRPr="00114DAE">
        <w:rPr>
          <w:rFonts w:ascii="Times New Roman" w:hAnsi="Times New Roman"/>
          <w:color w:val="0000FF"/>
          <w:sz w:val="24"/>
          <w:szCs w:val="24"/>
          <w:u w:val="single"/>
          <w:lang w:val="el-GR"/>
        </w:rPr>
        <w:t>-</w:t>
      </w:r>
      <w:proofErr w:type="spellStart"/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ypiresies</w:t>
      </w:r>
      <w:proofErr w:type="spellEnd"/>
      <w:r w:rsidRPr="00114DAE">
        <w:rPr>
          <w:rFonts w:ascii="Times New Roman" w:hAnsi="Times New Roman"/>
          <w:color w:val="0000FF"/>
          <w:sz w:val="24"/>
          <w:szCs w:val="24"/>
          <w:u w:val="single"/>
          <w:lang w:val="el-GR"/>
        </w:rPr>
        <w:t>/</w:t>
      </w:r>
      <w:proofErr w:type="spellStart"/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mitroo</w:t>
      </w:r>
      <w:proofErr w:type="spellEnd"/>
      <w:r w:rsidRPr="00114DAE">
        <w:rPr>
          <w:rFonts w:ascii="Times New Roman" w:hAnsi="Times New Roman"/>
          <w:color w:val="0000FF"/>
          <w:sz w:val="24"/>
          <w:szCs w:val="24"/>
          <w:u w:val="single"/>
          <w:lang w:val="el-GR"/>
        </w:rPr>
        <w:t>/</w:t>
      </w:r>
      <w:proofErr w:type="spellStart"/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allagi</w:t>
      </w:r>
      <w:proofErr w:type="spellEnd"/>
      <w:r w:rsidRPr="00114DAE">
        <w:rPr>
          <w:rFonts w:ascii="Times New Roman" w:hAnsi="Times New Roman"/>
          <w:color w:val="0000FF"/>
          <w:sz w:val="24"/>
          <w:szCs w:val="24"/>
          <w:u w:val="single"/>
          <w:lang w:val="el-GR"/>
        </w:rPr>
        <w:t>-</w:t>
      </w:r>
      <w:proofErr w:type="spellStart"/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antistoihisi</w:t>
      </w:r>
      <w:proofErr w:type="spellEnd"/>
      <w:r w:rsidRPr="00114DAE">
        <w:rPr>
          <w:rFonts w:ascii="Times New Roman" w:hAnsi="Times New Roman"/>
          <w:color w:val="0000FF"/>
          <w:sz w:val="24"/>
          <w:szCs w:val="24"/>
          <w:u w:val="single"/>
          <w:lang w:val="el-GR"/>
        </w:rPr>
        <w:t>-</w:t>
      </w:r>
      <w:proofErr w:type="spellStart"/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kad</w:t>
      </w:r>
      <w:proofErr w:type="spellEnd"/>
      <w:r w:rsidRPr="00FC6E85">
        <w:rPr>
          <w:rFonts w:ascii="Times New Roman" w:hAnsi="Times New Roman"/>
          <w:sz w:val="24"/>
          <w:szCs w:val="24"/>
        </w:rPr>
        <w:fldChar w:fldCharType="end"/>
      </w:r>
      <w:r w:rsidRPr="00FC6E85">
        <w:rPr>
          <w:rFonts w:ascii="Times New Roman" w:hAnsi="Times New Roman"/>
          <w:color w:val="000000"/>
          <w:sz w:val="24"/>
          <w:szCs w:val="24"/>
        </w:rPr>
        <w:t> </w:t>
      </w:r>
    </w:p>
    <w:p w14:paraId="29C94BA2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3. 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Στην Ο.Ε. απαγορεύεται η άσκηση δραστηριότητας για την οποία από τον νόμο έχει οριστεί αποκλειστικός εταιρικός τύπος.</w:t>
      </w:r>
    </w:p>
    <w:p w14:paraId="2A675FC4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4</w:t>
      </w:r>
    </w:p>
    <w:p w14:paraId="5AD1BAD8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Η διάρκεια της εταιρείας μπορεί να είναι είτε ορισμένου είτε αορίστου χρόνου και θα πρέπει να ορίζεται ρητά στο καταστατικό.</w:t>
      </w: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l-GR"/>
        </w:rPr>
        <w:t xml:space="preserve"> Η διάρκεια ορισμένου χρόνου ορίζεται αποκλειστικά σε έτη (πχ. 50 έτη).</w:t>
      </w:r>
    </w:p>
    <w:p w14:paraId="3AF9C5BD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5</w:t>
      </w:r>
    </w:p>
    <w:p w14:paraId="1B23B243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Συμπληρώνονται τα  στοιχεία των εταίρων και το ποσοστό συμμετοχής τους στα κέρδη και τις ζημιές της εταιρείας.</w:t>
      </w:r>
    </w:p>
    <w:p w14:paraId="437A7C92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lastRenderedPageBreak/>
        <w:t xml:space="preserve"> Οι εισφορές των εταίρων μπορούν να συνίστανται σε εργασία τους, σε χρήματα ή σε άλλα αντικείμενα, καθώς και σε κάθε άλλη παροχή. Εφόσον γίνει χρήση του ελάχιστα υποχρεωτικού περιεχομένου του πρότυπου καταστατικού, για την εισφορά σε είδος σε Ο.Ε. δεν απαιτείται η εκτίμηση του άρθρου 17 του ν. 4548/2018, καθώς αρκεί η δήλωση του ποσοστού συμμετοχής των εταίρων στα κέρδη και στις ζημιές της εταιρείας. Αν στο πρόσθετο περιεχόμενο οι εταίροι επιθυμούν να συμπληρώσουν τις εισφορές τους, τότε πρέπει να προηγηθεί η εκτίμηση του άρθρου 17 του ν. 4548/2018, η οποία δημοσιεύεται στο Γ.Ε.ΜΗ. αμέσως μετά την ολοκλήρωση της σύστασης της εταιρείας. </w:t>
      </w:r>
    </w:p>
    <w:p w14:paraId="4D09CAC6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6</w:t>
      </w:r>
    </w:p>
    <w:p w14:paraId="0BB4F0B0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Στην Ο.Ε. διαχειριστές και εκπρόσωποι ορίζονται είτε όλοι οι εταίροι, καθώς η διαχείριση συνιστά ταυτόχρονα δικαίωμα και υποχρέωση όλων των εταίρων, είτε ορισμένοι από τους εταίρους. Τα μέλη-νομικά πρόσωπα οφείλουν να ορίσουν φυσικά πρόσωπα ως αντιπροσώπους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. 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Σε κάθε περίπτωση απαγορεύεται η ανάθεση της διαχείρισης ομόρρυθμης εταιρείας σε τρίτους.</w:t>
      </w:r>
    </w:p>
    <w:p w14:paraId="378252D9" w14:textId="77777777" w:rsidR="00EF5FDA" w:rsidRPr="00114DAE" w:rsidRDefault="00EF5FDA" w:rsidP="00EF5FDA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ΙΙ. Πρόσθετο περιεχόμενο</w:t>
      </w:r>
    </w:p>
    <w:p w14:paraId="1DB1308A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1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. Η προσθήκη επιπλέον άρθρων στο πρότυπο καταστατικό, αποσκοπεί στη δημιουργία ενός πληρέστερου &amp; αρτιότερου καταστατικού κατά βούληση των ιδρυτών.</w:t>
      </w:r>
    </w:p>
    <w:p w14:paraId="319FF294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2. Για τη συμπλήρωση των άρθρων πρόσθετου περιεχόμενο, θα πρέπει να ληφθούν υπόψη οι κάτωθι περιορισμοί:</w:t>
      </w:r>
    </w:p>
    <w:p w14:paraId="6029E670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α. το πρόσθετο περιεχόμενο του καταστατικού δεν επιτρέπεται να τροποποιεί ή να αναιρεί τα στοιχεία των άρθρων 1 έως και 6 που περιλαμβάνονται στο υποχρεωτικό περιεχόμενο του καταστατικού. Σε περίπτωση ύπαρξης διατάξεων με αυτά τα χαρακτηριστικά, τότε κατισχύουν οι διατάξεις των άρθρων του υποχρεωτικού περιεχομένου (άρθρα 1 έως και 6).</w:t>
      </w:r>
    </w:p>
    <w:p w14:paraId="427A4C40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β. Το πρόσθετο περιεχόμενο απαγορεύεται να παραβιάζει τις διατάξεις αναγκαστικού δικαίου.</w:t>
      </w:r>
    </w:p>
    <w:p w14:paraId="68CC0CDD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3. Διευκρινίζεται ότι το πρόσθετο περιεχόμενο δεν θα πρέπει να αφορά σε επανάληψη διατάξεων που προβλέπονται στον ν. 4072/2012, αλλά κυρίως σε ζητήματα που ο εν λόγω νόμος αφήνει στη διακριτική ευχέρεια των εταίρων να αποφασίσουν οι ίδιοι για τη ρύθμισή τους.</w:t>
      </w:r>
    </w:p>
    <w:p w14:paraId="77165D6A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4. Σε περίπτωση σύστασης της εταιρείας μέσω της ηλεκτρονικής Υπηρεσίες μιας Στάσης (</w:t>
      </w:r>
      <w:r w:rsidRPr="00FC6E85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 -ΥΜΣ) συνιστάται ιδιαίτερη προσοχή στα ανωτέρω, καθώς εφόσον κατόπιν δειγματοληπτικού ελέγχου από την αρμόδια Υπηρεσία ΓΕΜΗ προκύψει παράβαση αυτών, επιβάλλονται οι κυρώσεις του άρθρου 50 του ν. 4919/2022.</w:t>
      </w:r>
    </w:p>
    <w:p w14:paraId="300A9143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20738498" w14:textId="77777777" w:rsidR="00EF5FDA" w:rsidRPr="00114DAE" w:rsidRDefault="00EF5FDA" w:rsidP="00EF5FDA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ΙΙΙ. Ακροτελεύτιο άρθρο</w:t>
      </w:r>
    </w:p>
    <w:p w14:paraId="0AB2791D" w14:textId="77777777" w:rsidR="00EF5FDA" w:rsidRPr="00114DAE" w:rsidRDefault="00EF5FDA" w:rsidP="00EF5FDA">
      <w:pPr>
        <w:spacing w:before="240" w:after="240"/>
        <w:ind w:left="-2" w:hanging="2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….</w:t>
      </w:r>
    </w:p>
    <w:p w14:paraId="7BDD025B" w14:textId="77777777" w:rsidR="00EF5FDA" w:rsidRPr="00114DAE" w:rsidRDefault="00EF5FDA" w:rsidP="00EF5FDA">
      <w:pPr>
        <w:spacing w:before="240" w:after="240"/>
        <w:ind w:left="-2" w:hanging="2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(</w:t>
      </w:r>
      <w:r w:rsidRPr="00114DAE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 xml:space="preserve">στην </w:t>
      </w:r>
      <w:r w:rsidRPr="00FC6E85"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>-ΥΜΣ αριθμείται αυτόματα από το σύστημα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)</w:t>
      </w:r>
    </w:p>
    <w:p w14:paraId="68B05F6F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lastRenderedPageBreak/>
        <w:t>1. Όλα τα μέλη της εταιρείας και/ή οι έχοντες ειδική συμβολαιογραφική πληρεξουσιότητα οφείλουν να υπογράψουν την καταστατική σύμβαση.</w:t>
      </w:r>
    </w:p>
    <w:p w14:paraId="514A0143" w14:textId="77777777"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2. Στην περίπτωση σύστασης μέσω της ηλεκτρονικής Υπηρεσία Μίας Στάσης (</w:t>
      </w:r>
      <w:r w:rsidRPr="00D42570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-ΥΜΣ) ως ηλεκτρονική υπογραφή νοείται η αποδοχή της σύστασης από κάθε ιδρυτή χωριστά, μέσα από την είσοδο στο σύστημα της </w:t>
      </w:r>
      <w:r w:rsidRPr="00D42570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-ΥΜΣ με τους κωδικούς του </w:t>
      </w:r>
      <w:r w:rsidRPr="00D42570">
        <w:rPr>
          <w:rFonts w:ascii="Times New Roman" w:hAnsi="Times New Roman"/>
          <w:color w:val="000000"/>
          <w:sz w:val="24"/>
          <w:szCs w:val="24"/>
        </w:rPr>
        <w:t>TAXISNET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.</w:t>
      </w:r>
    </w:p>
    <w:p w14:paraId="1F1F3C50" w14:textId="77777777" w:rsidR="00EF5FDA" w:rsidRPr="00EF5FDA" w:rsidRDefault="00EF5FDA">
      <w:pPr>
        <w:rPr>
          <w:lang w:val="el-GR"/>
        </w:rPr>
      </w:pPr>
    </w:p>
    <w:sectPr w:rsidR="00EF5FDA" w:rsidRPr="00EF5F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13"/>
    <w:rsid w:val="002C2B59"/>
    <w:rsid w:val="005906ED"/>
    <w:rsid w:val="00733D13"/>
    <w:rsid w:val="0077034A"/>
    <w:rsid w:val="00A46996"/>
    <w:rsid w:val="00EF4315"/>
    <w:rsid w:val="00E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D48E"/>
  <w15:chartTrackingRefBased/>
  <w15:docId w15:val="{AD9C53F6-21B0-4BCA-B683-E38D35C7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13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rsid w:val="00EF5FD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1510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Κωνσταντίνα Τριανταφύλλου</dc:creator>
  <cp:keywords/>
  <dc:description/>
  <cp:lastModifiedBy>Γιώργος Βιδάλης</cp:lastModifiedBy>
  <cp:revision>2</cp:revision>
  <dcterms:created xsi:type="dcterms:W3CDTF">2025-06-24T08:17:00Z</dcterms:created>
  <dcterms:modified xsi:type="dcterms:W3CDTF">2025-06-24T08:17:00Z</dcterms:modified>
</cp:coreProperties>
</file>