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94" w:type="dxa"/>
        <w:tblInd w:w="108" w:type="dxa"/>
        <w:tblLook w:val="04A0" w:firstRow="1" w:lastRow="0" w:firstColumn="1" w:lastColumn="0" w:noHBand="0" w:noVBand="1"/>
      </w:tblPr>
      <w:tblGrid>
        <w:gridCol w:w="10490"/>
        <w:gridCol w:w="4104"/>
      </w:tblGrid>
      <w:tr w:rsidR="00634F6E" w:rsidRPr="006B5E03" w:rsidTr="00625C72">
        <w:tc>
          <w:tcPr>
            <w:tcW w:w="10490" w:type="dxa"/>
          </w:tcPr>
          <w:p w:rsidR="00634F6E" w:rsidRPr="000A5E64" w:rsidRDefault="00634F6E" w:rsidP="00625C72">
            <w:pPr>
              <w:suppressLineNumbers/>
              <w:spacing w:before="120"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</w:t>
            </w:r>
            <w:r w:rsidRPr="000A5E64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 wp14:anchorId="7F8A08E7" wp14:editId="6D847C14">
                  <wp:extent cx="647700" cy="548640"/>
                  <wp:effectExtent l="0" t="0" r="0" b="381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4F6E" w:rsidRPr="000A5E64" w:rsidRDefault="00634F6E" w:rsidP="00625C72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ΕΛΛΗΝΙΚΗ ΔΗΜΟΚΡΑΤΙΑ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</w:t>
            </w:r>
            <w:r w:rsidR="006B5E0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ΑΝΑΡΤΗΜΕΝΟ ΑΔΑ: </w:t>
            </w:r>
            <w:r w:rsidR="006B5E03" w:rsidRPr="006B5E03">
              <w:rPr>
                <w:rFonts w:ascii="Times New Roman" w:hAnsi="Times New Roman" w:cs="Times New Roman"/>
                <w:b/>
                <w:sz w:val="22"/>
                <w:szCs w:val="22"/>
              </w:rPr>
              <w:t>6ΤΟΗΩΚΗ-ΗΣΒ</w:t>
            </w:r>
            <w:bookmarkStart w:id="0" w:name="_GoBack"/>
            <w:bookmarkEnd w:id="0"/>
          </w:p>
          <w:p w:rsidR="00634F6E" w:rsidRPr="000A5E64" w:rsidRDefault="00634F6E" w:rsidP="00625C72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ΠΕΡΙΦΕΡΕΙΑ ΝΟΤΙΟΥ ΑΙΓΑΙΟΥ</w:t>
            </w:r>
          </w:p>
          <w:p w:rsidR="00634F6E" w:rsidRPr="000A5E64" w:rsidRDefault="00634F6E" w:rsidP="00625C72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ΔΗΜΟΣ ΝΑΞΟΥ &amp; ΜΙΚΡΩΝ ΚΥΚΛΑΔΩΝ                                            </w:t>
            </w:r>
            <w:r w:rsidR="00DF0CC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</w:t>
            </w: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Νάξος</w:t>
            </w:r>
            <w:r w:rsidRPr="00AF5C7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</w:t>
            </w:r>
            <w:r w:rsidRPr="00DF0CCA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DF0CCA" w:rsidRPr="00DF0CCA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DF0CC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Οκτωβρίου 2018</w:t>
            </w:r>
          </w:p>
          <w:p w:rsidR="00634F6E" w:rsidRPr="002606F0" w:rsidRDefault="00634F6E" w:rsidP="00625C72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>Δ/</w:t>
            </w:r>
            <w:proofErr w:type="spellStart"/>
            <w:r w:rsidRPr="002606F0">
              <w:rPr>
                <w:rFonts w:ascii="Times New Roman" w:hAnsi="Times New Roman" w:cs="Times New Roman"/>
                <w:b/>
              </w:rPr>
              <w:t>νση</w:t>
            </w:r>
            <w:proofErr w:type="spellEnd"/>
            <w:r w:rsidRPr="002606F0">
              <w:rPr>
                <w:rFonts w:ascii="Times New Roman" w:hAnsi="Times New Roman" w:cs="Times New Roman"/>
                <w:b/>
              </w:rPr>
              <w:t xml:space="preserve"> Διοικητικών &amp; Οικονομικών Υπηρεσιών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</w:t>
            </w:r>
            <w:r w:rsidRPr="002606F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Αριθ. </w:t>
            </w:r>
            <w:proofErr w:type="spellStart"/>
            <w:r w:rsidRPr="002606F0">
              <w:rPr>
                <w:rFonts w:ascii="Times New Roman" w:hAnsi="Times New Roman" w:cs="Times New Roman"/>
                <w:b/>
                <w:sz w:val="22"/>
                <w:szCs w:val="22"/>
              </w:rPr>
              <w:t>Πρωτ</w:t>
            </w:r>
            <w:proofErr w:type="spellEnd"/>
            <w:r w:rsidRPr="002606F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.: </w:t>
            </w:r>
            <w:r w:rsidR="00DF0CCA">
              <w:rPr>
                <w:rFonts w:ascii="Times New Roman" w:hAnsi="Times New Roman" w:cs="Times New Roman"/>
                <w:b/>
                <w:sz w:val="22"/>
                <w:szCs w:val="22"/>
              </w:rPr>
              <w:t>17751</w:t>
            </w:r>
          </w:p>
          <w:p w:rsidR="00634F6E" w:rsidRPr="002606F0" w:rsidRDefault="00634F6E" w:rsidP="00625C72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 xml:space="preserve">Τμήμα Προϋπολογισμού, Λογιστηρίου &amp; Προμηθειών </w:t>
            </w:r>
          </w:p>
          <w:p w:rsidR="00634F6E" w:rsidRPr="002606F0" w:rsidRDefault="00634F6E" w:rsidP="00625C72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>Γραφείο προμηθειών υλικού-εξοπλισμού-υπηρεσιών</w:t>
            </w:r>
          </w:p>
          <w:p w:rsidR="00634F6E" w:rsidRPr="002606F0" w:rsidRDefault="00634F6E" w:rsidP="00625C72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2606F0">
              <w:rPr>
                <w:sz w:val="20"/>
                <w:szCs w:val="20"/>
                <w:lang w:eastAsia="en-US"/>
              </w:rPr>
              <w:t>Ταχ</w:t>
            </w:r>
            <w:proofErr w:type="spellEnd"/>
            <w:r w:rsidRPr="002606F0">
              <w:rPr>
                <w:sz w:val="20"/>
                <w:szCs w:val="20"/>
                <w:lang w:eastAsia="en-US"/>
              </w:rPr>
              <w:t>. Δ/</w:t>
            </w:r>
            <w:proofErr w:type="spellStart"/>
            <w:r w:rsidRPr="002606F0">
              <w:rPr>
                <w:sz w:val="20"/>
                <w:szCs w:val="20"/>
                <w:lang w:eastAsia="en-US"/>
              </w:rPr>
              <w:t>νση</w:t>
            </w:r>
            <w:proofErr w:type="spellEnd"/>
            <w:r w:rsidRPr="002606F0">
              <w:rPr>
                <w:sz w:val="20"/>
                <w:szCs w:val="20"/>
                <w:lang w:eastAsia="en-US"/>
              </w:rPr>
              <w:t xml:space="preserve"> : Χώρα Νάξου</w:t>
            </w:r>
            <w:r>
              <w:rPr>
                <w:sz w:val="20"/>
                <w:szCs w:val="20"/>
                <w:lang w:eastAsia="en-US"/>
              </w:rPr>
              <w:t>, 84300</w:t>
            </w:r>
          </w:p>
          <w:p w:rsidR="00634F6E" w:rsidRPr="002606F0" w:rsidRDefault="00634F6E" w:rsidP="00625C72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2606F0">
              <w:rPr>
                <w:sz w:val="20"/>
                <w:szCs w:val="20"/>
                <w:lang w:eastAsia="en-US"/>
              </w:rPr>
              <w:t xml:space="preserve">Πληροφορίες : </w:t>
            </w:r>
            <w:r w:rsidRPr="002606F0">
              <w:rPr>
                <w:sz w:val="20"/>
                <w:szCs w:val="20"/>
                <w:lang w:val="en-US" w:eastAsia="en-US"/>
              </w:rPr>
              <w:t>M</w:t>
            </w:r>
            <w:r w:rsidRPr="002606F0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2606F0">
              <w:rPr>
                <w:sz w:val="20"/>
                <w:szCs w:val="20"/>
                <w:lang w:eastAsia="en-US"/>
              </w:rPr>
              <w:t>Ζαζάνη</w:t>
            </w:r>
            <w:proofErr w:type="spellEnd"/>
          </w:p>
          <w:p w:rsidR="00634F6E" w:rsidRPr="002606F0" w:rsidRDefault="00634F6E" w:rsidP="00625C72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Τηλέφωνο: 2285360155</w:t>
            </w:r>
          </w:p>
          <w:p w:rsidR="00634F6E" w:rsidRPr="00124FD8" w:rsidRDefault="00634F6E" w:rsidP="00625C72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2606F0">
              <w:rPr>
                <w:sz w:val="20"/>
                <w:szCs w:val="20"/>
                <w:lang w:val="en-US" w:eastAsia="en-US"/>
              </w:rPr>
              <w:t>FAX</w:t>
            </w:r>
            <w:r w:rsidRPr="00124FD8">
              <w:rPr>
                <w:sz w:val="20"/>
                <w:szCs w:val="20"/>
                <w:lang w:eastAsia="en-US"/>
              </w:rPr>
              <w:t>: 22850-23570</w:t>
            </w:r>
          </w:p>
          <w:p w:rsidR="00634F6E" w:rsidRPr="000A5E64" w:rsidRDefault="00634F6E" w:rsidP="00625C7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2606F0">
              <w:rPr>
                <w:rFonts w:ascii="Times New Roman" w:hAnsi="Times New Roman" w:cs="Times New Roman"/>
                <w:lang w:val="en-US"/>
              </w:rPr>
              <w:t>e-mail:</w:t>
            </w:r>
            <w:r w:rsidRPr="002606F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hyperlink r:id="rId6" w:history="1">
              <w:r w:rsidRPr="002606F0">
                <w:rPr>
                  <w:rStyle w:val="-"/>
                  <w:rFonts w:ascii="Times New Roman" w:hAnsi="Times New Roman" w:cs="Times New Roman"/>
                  <w:lang w:val="en-US"/>
                </w:rPr>
                <w:t>mzazani@naxos.gov.gr</w:t>
              </w:r>
            </w:hyperlink>
            <w:r w:rsidRPr="002606F0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Pr="002606F0">
              <w:rPr>
                <w:rFonts w:ascii="Times New Roman" w:hAnsi="Times New Roman" w:cs="Times New Roman"/>
                <w:b/>
                <w:color w:val="FF0000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</w:p>
          <w:p w:rsidR="00634F6E" w:rsidRPr="00124FD8" w:rsidRDefault="00634F6E" w:rsidP="00625C7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:rsidR="00634F6E" w:rsidRPr="00124FD8" w:rsidRDefault="00634F6E" w:rsidP="00625C7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104" w:type="dxa"/>
          </w:tcPr>
          <w:p w:rsidR="00634F6E" w:rsidRPr="000A5E64" w:rsidRDefault="00634F6E" w:rsidP="00625C7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</w:tbl>
    <w:p w:rsidR="00634F6E" w:rsidRPr="002606F0" w:rsidRDefault="00634F6E" w:rsidP="00634F6E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ΠΡΟΚΗΡΥΞΗ</w:t>
      </w:r>
      <w:r w:rsidRPr="002606F0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ΣΥΝΟΠΤΙΚΟΥ ΔΙΑΓΩΝΙΣΜΟΥ</w:t>
      </w:r>
      <w:r w:rsidRPr="002606F0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634F6E" w:rsidRPr="002606F0" w:rsidRDefault="00634F6E" w:rsidP="00634F6E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634F6E" w:rsidRPr="002606F0" w:rsidRDefault="00634F6E" w:rsidP="00634F6E">
      <w:pPr>
        <w:pStyle w:val="Standard"/>
        <w:jc w:val="center"/>
        <w:rPr>
          <w:sz w:val="22"/>
          <w:szCs w:val="22"/>
        </w:rPr>
      </w:pPr>
      <w:r w:rsidRPr="002606F0">
        <w:rPr>
          <w:b/>
          <w:sz w:val="22"/>
          <w:szCs w:val="22"/>
        </w:rPr>
        <w:t>Ο ΔΗΜΑΡΧΟΣ ΝΑΞΟΥ &amp; ΜΙΚΡΩΝ ΚΥΚΛΑΔΩΝ</w:t>
      </w:r>
      <w:r w:rsidRPr="002606F0">
        <w:rPr>
          <w:sz w:val="22"/>
          <w:szCs w:val="22"/>
        </w:rPr>
        <w:t xml:space="preserve">        </w:t>
      </w:r>
    </w:p>
    <w:p w:rsidR="00634F6E" w:rsidRPr="002606F0" w:rsidRDefault="00634F6E" w:rsidP="00634F6E">
      <w:pPr>
        <w:pStyle w:val="Standard"/>
        <w:rPr>
          <w:b/>
          <w:bCs/>
          <w:sz w:val="22"/>
          <w:szCs w:val="22"/>
        </w:rPr>
      </w:pPr>
    </w:p>
    <w:p w:rsidR="00634F6E" w:rsidRPr="00634F6E" w:rsidRDefault="00634F6E" w:rsidP="00634F6E">
      <w:pPr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606F0">
        <w:rPr>
          <w:rFonts w:ascii="Times New Roman" w:hAnsi="Times New Roman" w:cs="Times New Roman"/>
          <w:sz w:val="22"/>
          <w:szCs w:val="22"/>
        </w:rPr>
        <w:t xml:space="preserve">Προκηρύσσει Συνοπτικό Διαγωνισμό για την </w:t>
      </w:r>
      <w:r>
        <w:rPr>
          <w:rFonts w:ascii="Times New Roman" w:hAnsi="Times New Roman" w:cs="Times New Roman"/>
          <w:b/>
          <w:bCs/>
          <w:sz w:val="22"/>
          <w:szCs w:val="22"/>
        </w:rPr>
        <w:t>«Προμήθεια</w:t>
      </w:r>
      <w:r w:rsidRPr="002606F0">
        <w:rPr>
          <w:rFonts w:ascii="Times New Roman" w:hAnsi="Times New Roman" w:cs="Times New Roman"/>
          <w:b/>
          <w:bCs/>
          <w:sz w:val="22"/>
          <w:szCs w:val="22"/>
        </w:rPr>
        <w:t xml:space="preserve"> ειδών τροφίμων για τους 1</w:t>
      </w:r>
      <w:r w:rsidRPr="002606F0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ο</w:t>
      </w:r>
      <w:r w:rsidRPr="002606F0">
        <w:rPr>
          <w:rFonts w:ascii="Times New Roman" w:hAnsi="Times New Roman" w:cs="Times New Roman"/>
          <w:b/>
          <w:bCs/>
          <w:sz w:val="22"/>
          <w:szCs w:val="22"/>
        </w:rPr>
        <w:t xml:space="preserve"> και 2</w:t>
      </w:r>
      <w:r w:rsidRPr="002606F0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ο</w:t>
      </w:r>
      <w:r w:rsidRPr="002606F0">
        <w:rPr>
          <w:rFonts w:ascii="Times New Roman" w:hAnsi="Times New Roman" w:cs="Times New Roman"/>
          <w:b/>
          <w:bCs/>
          <w:sz w:val="22"/>
          <w:szCs w:val="22"/>
        </w:rPr>
        <w:t xml:space="preserve"> Παιδικούς Σταθμούς του ΝΟΠΠΑΠΠΠΑ, ειδών κυλικείου της Δημοτικής Κοινωφελούς Επιχείρησης, γάλακτος για τους εργαζόμενους των υπηρεσιών του Δήμου Νάξου και Μικρών </w:t>
      </w:r>
      <w:r>
        <w:rPr>
          <w:rFonts w:ascii="Times New Roman" w:hAnsi="Times New Roman" w:cs="Times New Roman"/>
          <w:b/>
          <w:bCs/>
          <w:sz w:val="22"/>
          <w:szCs w:val="22"/>
        </w:rPr>
        <w:t>Κυκλάδων και των Ν.Π. έτους 2019</w:t>
      </w:r>
      <w:r w:rsidRPr="002606F0">
        <w:rPr>
          <w:rFonts w:ascii="Times New Roman" w:hAnsi="Times New Roman" w:cs="Times New Roman"/>
          <w:b/>
          <w:bCs/>
          <w:sz w:val="22"/>
          <w:szCs w:val="22"/>
        </w:rPr>
        <w:t>»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2606F0">
        <w:rPr>
          <w:rFonts w:ascii="Times New Roman" w:hAnsi="Times New Roman" w:cs="Times New Roman"/>
          <w:sz w:val="22"/>
          <w:szCs w:val="22"/>
        </w:rPr>
        <w:t xml:space="preserve">συνολικής προϋπολογιζόμενης δαπάνης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67.934,67</w:t>
      </w:r>
      <w:r w:rsidRPr="002606F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2606F0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(συμπεριλαμβανομένου Φ.Π.Α. 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13 και </w:t>
      </w:r>
      <w:r w:rsidRPr="002606F0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24%), </w:t>
      </w:r>
      <w:r w:rsidRPr="002606F0">
        <w:rPr>
          <w:rFonts w:ascii="Times New Roman" w:hAnsi="Times New Roman" w:cs="Times New Roman"/>
          <w:sz w:val="22"/>
          <w:szCs w:val="22"/>
        </w:rPr>
        <w:t xml:space="preserve">με κριτήριο κατακύρωσης τη </w:t>
      </w:r>
      <w:r w:rsidRPr="00634F6E">
        <w:rPr>
          <w:rFonts w:ascii="Times New Roman" w:hAnsi="Times New Roman" w:cs="Times New Roman"/>
          <w:sz w:val="22"/>
          <w:szCs w:val="22"/>
        </w:rPr>
        <w:t xml:space="preserve">χαμηλότερη τιμή. </w:t>
      </w:r>
    </w:p>
    <w:p w:rsidR="00634F6E" w:rsidRPr="00634F6E" w:rsidRDefault="00634F6E" w:rsidP="00634F6E">
      <w:pPr>
        <w:pStyle w:val="Standard"/>
        <w:spacing w:line="276" w:lineRule="auto"/>
        <w:jc w:val="both"/>
        <w:rPr>
          <w:sz w:val="22"/>
          <w:szCs w:val="22"/>
        </w:rPr>
      </w:pPr>
      <w:r w:rsidRPr="00634F6E">
        <w:rPr>
          <w:sz w:val="22"/>
          <w:szCs w:val="22"/>
        </w:rPr>
        <w:t xml:space="preserve">Ο διαγωνισμός θα διεξαχθεί σύμφωνα με τις διατάξεις του Ν. 4412/2016, στο δημοτικό κατάστημα Νάξου, την </w:t>
      </w:r>
      <w:r w:rsidR="00DF0CCA">
        <w:rPr>
          <w:sz w:val="22"/>
          <w:szCs w:val="22"/>
        </w:rPr>
        <w:t>Τρίτη 6</w:t>
      </w:r>
      <w:r w:rsidRPr="00DF0CCA">
        <w:rPr>
          <w:sz w:val="22"/>
          <w:szCs w:val="22"/>
        </w:rPr>
        <w:t xml:space="preserve"> </w:t>
      </w:r>
      <w:r w:rsidR="00DF0CCA">
        <w:rPr>
          <w:sz w:val="22"/>
          <w:szCs w:val="22"/>
        </w:rPr>
        <w:t xml:space="preserve">Νοεμβρίου </w:t>
      </w:r>
      <w:r w:rsidRPr="00634F6E">
        <w:rPr>
          <w:sz w:val="22"/>
          <w:szCs w:val="22"/>
        </w:rPr>
        <w:t xml:space="preserve">2018 και ώρα 10:00 (έναρξη διαδικασίας αποσφράγισης). </w:t>
      </w:r>
    </w:p>
    <w:p w:rsidR="00634F6E" w:rsidRPr="00634F6E" w:rsidRDefault="00634F6E" w:rsidP="00634F6E">
      <w:pPr>
        <w:pStyle w:val="Standard"/>
        <w:spacing w:line="276" w:lineRule="auto"/>
        <w:jc w:val="both"/>
        <w:rPr>
          <w:sz w:val="22"/>
          <w:szCs w:val="22"/>
        </w:rPr>
      </w:pPr>
      <w:r w:rsidRPr="00634F6E">
        <w:rPr>
          <w:sz w:val="22"/>
          <w:szCs w:val="22"/>
        </w:rPr>
        <w:t xml:space="preserve">Ως λήξη της προθεσμίας υποβολής των προσφορών με φυσική παρουσία ορίζεται η </w:t>
      </w:r>
      <w:r w:rsidR="00DF0CCA">
        <w:rPr>
          <w:sz w:val="22"/>
          <w:szCs w:val="22"/>
        </w:rPr>
        <w:t>Τρίτη 6</w:t>
      </w:r>
      <w:r w:rsidR="00DF0CCA" w:rsidRPr="00DF0CCA">
        <w:rPr>
          <w:sz w:val="22"/>
          <w:szCs w:val="22"/>
        </w:rPr>
        <w:t xml:space="preserve"> </w:t>
      </w:r>
      <w:r w:rsidR="00DF0CCA">
        <w:rPr>
          <w:sz w:val="22"/>
          <w:szCs w:val="22"/>
        </w:rPr>
        <w:t xml:space="preserve">Νοεμβρίου </w:t>
      </w:r>
      <w:r w:rsidRPr="00634F6E">
        <w:rPr>
          <w:sz w:val="22"/>
          <w:szCs w:val="22"/>
        </w:rPr>
        <w:t xml:space="preserve">2018 και ώρα 9:30, ενώ για τις προσφορές που </w:t>
      </w:r>
      <w:r w:rsidRPr="00634F6E">
        <w:rPr>
          <w:b/>
          <w:sz w:val="22"/>
          <w:szCs w:val="22"/>
        </w:rPr>
        <w:t>αποστέλλονται μέσω ταχυδρομείου ή υπηρεσία ταχυμεταφορών</w:t>
      </w:r>
      <w:r w:rsidRPr="00634F6E">
        <w:rPr>
          <w:sz w:val="22"/>
          <w:szCs w:val="22"/>
        </w:rPr>
        <w:t xml:space="preserve">, οι </w:t>
      </w:r>
      <w:r w:rsidRPr="00DF0CCA">
        <w:rPr>
          <w:sz w:val="22"/>
          <w:szCs w:val="22"/>
        </w:rPr>
        <w:t xml:space="preserve">φάκελοι θα υποβάλλονται μέχρι και την προηγούμενη ημέρα της αποσφράγισης, ήτοι την </w:t>
      </w:r>
      <w:r w:rsidR="00DF0CCA">
        <w:rPr>
          <w:sz w:val="22"/>
          <w:szCs w:val="22"/>
        </w:rPr>
        <w:t>Δευτέρα 5</w:t>
      </w:r>
      <w:r w:rsidRPr="00DF0CCA">
        <w:rPr>
          <w:sz w:val="22"/>
          <w:szCs w:val="22"/>
        </w:rPr>
        <w:t xml:space="preserve"> </w:t>
      </w:r>
      <w:r w:rsidR="00DF0CCA" w:rsidRPr="00DF0CCA">
        <w:rPr>
          <w:sz w:val="22"/>
          <w:szCs w:val="22"/>
        </w:rPr>
        <w:t>Νοεμβρίου</w:t>
      </w:r>
      <w:r w:rsidRPr="00DF0CCA">
        <w:rPr>
          <w:sz w:val="22"/>
          <w:szCs w:val="22"/>
        </w:rPr>
        <w:t xml:space="preserve"> και</w:t>
      </w:r>
      <w:r w:rsidRPr="00634F6E">
        <w:rPr>
          <w:sz w:val="22"/>
          <w:szCs w:val="22"/>
        </w:rPr>
        <w:t xml:space="preserve"> ώρα 15:00. Όλες οι προσφορές θα πρέπει να λάβουν πρωτόκολλο από την αντίστοιχη Υπηρεσία του Δήμου.</w:t>
      </w:r>
    </w:p>
    <w:p w:rsidR="00634F6E" w:rsidRPr="002606F0" w:rsidRDefault="00634F6E" w:rsidP="00634F6E">
      <w:pPr>
        <w:pStyle w:val="Standard"/>
        <w:spacing w:line="276" w:lineRule="auto"/>
        <w:jc w:val="both"/>
        <w:rPr>
          <w:sz w:val="22"/>
          <w:szCs w:val="22"/>
        </w:rPr>
      </w:pPr>
      <w:r w:rsidRPr="002606F0">
        <w:rPr>
          <w:sz w:val="22"/>
          <w:szCs w:val="22"/>
        </w:rPr>
        <w:t>Δεν απαιτείται εγγύηση συμμετοχής.</w:t>
      </w:r>
    </w:p>
    <w:p w:rsidR="00634F6E" w:rsidRPr="002606F0" w:rsidRDefault="00634F6E" w:rsidP="00634F6E">
      <w:pPr>
        <w:pStyle w:val="Standard"/>
        <w:spacing w:line="276" w:lineRule="auto"/>
        <w:jc w:val="both"/>
        <w:rPr>
          <w:sz w:val="22"/>
          <w:szCs w:val="22"/>
        </w:rPr>
      </w:pPr>
      <w:r w:rsidRPr="002606F0">
        <w:rPr>
          <w:sz w:val="22"/>
          <w:szCs w:val="22"/>
        </w:rPr>
        <w:t xml:space="preserve">Αντίγραφα της διακήρυξης και της μελέτης, παρέχονται κατά τις εργάσιμες ημέρες και ώρες από το Γραφείο Προμηθειών, καταβάλλοντας δεκαπέντε ευρώ (€15) για την αναπαραγωγή τους και στον διαδικτυακό τόπο </w:t>
      </w:r>
      <w:hyperlink r:id="rId7" w:history="1"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8" w:history="1">
        <w:r w:rsidRPr="002606F0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9" w:history="1"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10" w:history="1">
        <w:r w:rsidRPr="002606F0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1" w:history="1">
        <w:proofErr w:type="spellStart"/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2" w:history="1">
        <w:r w:rsidRPr="002606F0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3" w:history="1">
        <w:proofErr w:type="spellStart"/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Pr="002606F0">
        <w:rPr>
          <w:rStyle w:val="Internetlink"/>
          <w:rFonts w:eastAsiaTheme="majorEastAsia"/>
          <w:sz w:val="22"/>
          <w:szCs w:val="22"/>
        </w:rPr>
        <w:t>,</w:t>
      </w:r>
      <w:r w:rsidRPr="002606F0">
        <w:rPr>
          <w:sz w:val="22"/>
          <w:szCs w:val="22"/>
        </w:rPr>
        <w:t xml:space="preserve"> στη θεματική ενότητα «Διαγωνισμοί».</w:t>
      </w:r>
    </w:p>
    <w:p w:rsidR="00634F6E" w:rsidRPr="002606F0" w:rsidRDefault="00634F6E" w:rsidP="00634F6E">
      <w:pPr>
        <w:pStyle w:val="Standard"/>
        <w:rPr>
          <w:sz w:val="22"/>
          <w:szCs w:val="22"/>
        </w:rPr>
      </w:pPr>
      <w:r w:rsidRPr="002606F0">
        <w:rPr>
          <w:sz w:val="22"/>
          <w:szCs w:val="22"/>
        </w:rPr>
        <w:t xml:space="preserve">   </w:t>
      </w:r>
    </w:p>
    <w:p w:rsidR="00634F6E" w:rsidRPr="002606F0" w:rsidRDefault="00634F6E" w:rsidP="00634F6E">
      <w:pPr>
        <w:pStyle w:val="Standard"/>
        <w:spacing w:line="276" w:lineRule="auto"/>
        <w:ind w:left="4320" w:firstLine="720"/>
        <w:jc w:val="both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</w:t>
      </w:r>
    </w:p>
    <w:p w:rsidR="00634F6E" w:rsidRPr="002606F0" w:rsidRDefault="00634F6E" w:rsidP="00634F6E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Ο ΔΗΜΑΡΧΟΣ</w:t>
      </w:r>
    </w:p>
    <w:p w:rsidR="00634F6E" w:rsidRPr="002606F0" w:rsidRDefault="00634F6E" w:rsidP="00634F6E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          </w:t>
      </w:r>
      <w:proofErr w:type="spellStart"/>
      <w:r w:rsidRPr="002606F0">
        <w:rPr>
          <w:b/>
          <w:sz w:val="22"/>
          <w:szCs w:val="22"/>
        </w:rPr>
        <w:t>κ.α.α</w:t>
      </w:r>
      <w:proofErr w:type="spellEnd"/>
      <w:r w:rsidRPr="002606F0">
        <w:rPr>
          <w:b/>
          <w:sz w:val="22"/>
          <w:szCs w:val="22"/>
        </w:rPr>
        <w:t>.</w:t>
      </w:r>
    </w:p>
    <w:p w:rsidR="00634F6E" w:rsidRPr="002606F0" w:rsidRDefault="00634F6E" w:rsidP="00634F6E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634F6E" w:rsidRPr="002606F0" w:rsidRDefault="00634F6E" w:rsidP="00634F6E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634F6E" w:rsidRPr="002606F0" w:rsidRDefault="00634F6E" w:rsidP="00634F6E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634F6E" w:rsidRPr="002606F0" w:rsidRDefault="00634F6E" w:rsidP="00634F6E">
      <w:pPr>
        <w:pStyle w:val="Standard"/>
        <w:spacing w:line="276" w:lineRule="auto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                                                                                          </w:t>
      </w:r>
      <w:proofErr w:type="gramStart"/>
      <w:r w:rsidRPr="002606F0">
        <w:rPr>
          <w:b/>
          <w:sz w:val="22"/>
          <w:szCs w:val="22"/>
          <w:lang w:val="en-US"/>
        </w:rPr>
        <w:t>o</w:t>
      </w:r>
      <w:proofErr w:type="gramEnd"/>
      <w:r w:rsidRPr="002606F0">
        <w:rPr>
          <w:b/>
          <w:sz w:val="22"/>
          <w:szCs w:val="22"/>
        </w:rPr>
        <w:t xml:space="preserve"> Αντιδήμαρχος</w:t>
      </w:r>
    </w:p>
    <w:p w:rsidR="00634F6E" w:rsidRPr="002606F0" w:rsidRDefault="00634F6E" w:rsidP="00634F6E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Νικόλαος </w:t>
      </w:r>
      <w:proofErr w:type="spellStart"/>
      <w:r w:rsidRPr="002606F0">
        <w:rPr>
          <w:b/>
          <w:sz w:val="22"/>
          <w:szCs w:val="22"/>
        </w:rPr>
        <w:t>Βαθρακοκοίλης</w:t>
      </w:r>
      <w:proofErr w:type="spellEnd"/>
    </w:p>
    <w:p w:rsidR="00027730" w:rsidRDefault="00027730"/>
    <w:sectPr w:rsidR="00027730" w:rsidSect="00634F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F6E"/>
    <w:rsid w:val="00027730"/>
    <w:rsid w:val="003B4899"/>
    <w:rsid w:val="00486ED4"/>
    <w:rsid w:val="00634F6E"/>
    <w:rsid w:val="006B5E03"/>
    <w:rsid w:val="00AD11E8"/>
    <w:rsid w:val="00DF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F6E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634F6E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634F6E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634F6E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634F6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634F6E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634F6E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634F6E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F6E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634F6E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634F6E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634F6E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634F6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634F6E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634F6E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634F6E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naxos.eu/" TargetMode="External"/><Relationship Id="rId13" Type="http://schemas.openxmlformats.org/officeDocument/2006/relationships/hyperlink" Target="http://www.e-naxos.e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naxos.eu/" TargetMode="External"/><Relationship Id="rId12" Type="http://schemas.openxmlformats.org/officeDocument/2006/relationships/hyperlink" Target="http://www.e-naxos.e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zazani@naxos.gov.gr" TargetMode="External"/><Relationship Id="rId11" Type="http://schemas.openxmlformats.org/officeDocument/2006/relationships/hyperlink" Target="http://www.e-naxos.e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e-naxos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-naxos.e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2018-10-18T09:27:00Z</cp:lastPrinted>
  <dcterms:created xsi:type="dcterms:W3CDTF">2018-09-26T09:51:00Z</dcterms:created>
  <dcterms:modified xsi:type="dcterms:W3CDTF">2018-10-18T09:35:00Z</dcterms:modified>
</cp:coreProperties>
</file>