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458" w:rsidRDefault="00841458" w:rsidP="00841458">
      <w:pPr>
        <w:rPr>
          <w:lang w:val="el-GR"/>
        </w:rPr>
      </w:pPr>
      <w:r>
        <w:rPr>
          <w:rFonts w:ascii="Tahoma" w:hAnsi="Tahoma" w:cs="Tahoma"/>
          <w:b/>
          <w:bCs/>
          <w:noProof/>
        </w:rPr>
        <w:drawing>
          <wp:inline distT="0" distB="0" distL="0" distR="0">
            <wp:extent cx="533400" cy="523875"/>
            <wp:effectExtent l="0" t="0" r="0" b="9525"/>
            <wp:docPr id="1" name="Εικόνα 1" descr="cid:image001.jpg@01D449D0.8431AB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id:image001.jpg@01D449D0.8431ABE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lang w:val="el-GR"/>
        </w:rPr>
        <w:t xml:space="preserve">        </w:t>
      </w:r>
    </w:p>
    <w:p w:rsidR="00841458" w:rsidRDefault="00841458" w:rsidP="00841458">
      <w:pPr>
        <w:rPr>
          <w:lang w:val="el-GR"/>
        </w:rPr>
      </w:pPr>
      <w:r>
        <w:rPr>
          <w:b/>
          <w:bCs/>
          <w:lang w:val="el-GR"/>
        </w:rPr>
        <w:t xml:space="preserve">ΕΛΛΗΝΙΚΗ ΔΗΜΟΚΡΑΤΙΑ </w:t>
      </w:r>
    </w:p>
    <w:p w:rsidR="00841458" w:rsidRDefault="00841458" w:rsidP="00841458">
      <w:pPr>
        <w:rPr>
          <w:lang w:val="el-GR"/>
        </w:rPr>
      </w:pPr>
      <w:r>
        <w:rPr>
          <w:b/>
          <w:bCs/>
          <w:lang w:val="el-GR"/>
        </w:rPr>
        <w:t xml:space="preserve">ΥΠΟΥΡΓΕΙΟ ΟΙΚΟΝΟΜΙΑΣ ΚΑΙ ΑΝΑΠΤΥΞΗΣ </w:t>
      </w:r>
    </w:p>
    <w:p w:rsidR="00841458" w:rsidRDefault="00841458" w:rsidP="00841458">
      <w:pPr>
        <w:rPr>
          <w:lang w:val="el-GR"/>
        </w:rPr>
      </w:pPr>
      <w:r>
        <w:rPr>
          <w:b/>
          <w:bCs/>
          <w:lang w:val="el-GR"/>
        </w:rPr>
        <w:t xml:space="preserve">ΓΕΝΙΚΗ ΓΡΑΜΜΑΤΕΙΑ ΕΜΠΟΡΙΟΥ ΚΑΙ ΠΡΟΣΤΑΣΙΑΣ ΚΑΤΑΝΑΛΩΤΗ </w:t>
      </w:r>
    </w:p>
    <w:p w:rsidR="00841458" w:rsidRDefault="00841458" w:rsidP="00841458">
      <w:pPr>
        <w:rPr>
          <w:lang w:val="el-GR"/>
        </w:rPr>
      </w:pPr>
      <w:r>
        <w:rPr>
          <w:b/>
          <w:bCs/>
          <w:lang w:val="el-GR"/>
        </w:rPr>
        <w:t xml:space="preserve">ΓΕΝΙΚΗ Δ/ΝΣΗ ΔΗΜΟΣΙΩΝ ΣΥΜΒΑΣΕΩΝ </w:t>
      </w:r>
    </w:p>
    <w:p w:rsidR="00841458" w:rsidRDefault="00841458" w:rsidP="00841458">
      <w:pPr>
        <w:rPr>
          <w:lang w:val="el-GR"/>
        </w:rPr>
      </w:pPr>
      <w:r>
        <w:rPr>
          <w:b/>
          <w:bCs/>
          <w:lang w:val="el-GR"/>
        </w:rPr>
        <w:t xml:space="preserve">Δ/ΝΣΗ ΕΡΕΥΝΑΣ ΑΓΟΡΑΣ &amp; ΤΕΧΝΙΚΩΝ ΠΡΟΔΙΑΓΡΑΦΩΝ </w:t>
      </w:r>
    </w:p>
    <w:p w:rsidR="00841458" w:rsidRDefault="00841458" w:rsidP="00841458">
      <w:pPr>
        <w:rPr>
          <w:lang w:val="el-GR"/>
        </w:rPr>
      </w:pPr>
      <w:r>
        <w:rPr>
          <w:b/>
          <w:bCs/>
          <w:lang w:val="el-GR"/>
        </w:rPr>
        <w:t xml:space="preserve">ΤΜΗΜΑ ΕΛΕΓΧΟΥ ΤΕΧΝΙΚΩΝ ΠΡΟΔΙΑΓΡΑΦΩΝ ΤΡΟΦΙΜΩΝ, ΧΑΡΤΟΥ, ΧΗΜΙΚΩΝ, </w:t>
      </w:r>
    </w:p>
    <w:p w:rsidR="00841458" w:rsidRDefault="00841458" w:rsidP="00841458">
      <w:pPr>
        <w:rPr>
          <w:lang w:val="el-GR"/>
        </w:rPr>
      </w:pPr>
      <w:r>
        <w:rPr>
          <w:b/>
          <w:bCs/>
          <w:lang w:val="el-GR"/>
        </w:rPr>
        <w:t xml:space="preserve">ΚΛΩΣΤΟΫΦΑΝΤΟΥΡΓΙΚΩΝ ΕΙΔΩΝ, ΠΛΑΣΤΙΚΩΝ ΚΑΙ ΔΕΡΜΑΤΩΝ (ΑΓΑΘΑ Α) </w:t>
      </w:r>
    </w:p>
    <w:p w:rsidR="00841458" w:rsidRDefault="00841458" w:rsidP="00841458">
      <w:pPr>
        <w:rPr>
          <w:lang w:val="el-GR"/>
        </w:rPr>
      </w:pPr>
      <w:r>
        <w:rPr>
          <w:lang w:val="el-GR"/>
        </w:rPr>
        <w:t xml:space="preserve">Πληροφορίες: M. </w:t>
      </w:r>
      <w:proofErr w:type="spellStart"/>
      <w:r>
        <w:rPr>
          <w:lang w:val="el-GR"/>
        </w:rPr>
        <w:t>Σανοζίδου</w:t>
      </w:r>
      <w:proofErr w:type="spellEnd"/>
      <w:r>
        <w:rPr>
          <w:lang w:val="el-GR"/>
        </w:rPr>
        <w:t xml:space="preserve"> </w:t>
      </w:r>
    </w:p>
    <w:p w:rsidR="00841458" w:rsidRDefault="00841458" w:rsidP="00841458">
      <w:pPr>
        <w:rPr>
          <w:lang w:val="el-GR"/>
        </w:rPr>
      </w:pPr>
      <w:r>
        <w:rPr>
          <w:lang w:val="el-GR"/>
        </w:rPr>
        <w:t>Δ/</w:t>
      </w:r>
      <w:proofErr w:type="spellStart"/>
      <w:r>
        <w:rPr>
          <w:lang w:val="el-GR"/>
        </w:rPr>
        <w:t>νση</w:t>
      </w:r>
      <w:proofErr w:type="spellEnd"/>
      <w:r>
        <w:rPr>
          <w:lang w:val="el-GR"/>
        </w:rPr>
        <w:t xml:space="preserve">: </w:t>
      </w:r>
      <w:proofErr w:type="spellStart"/>
      <w:r>
        <w:rPr>
          <w:lang w:val="el-GR"/>
        </w:rPr>
        <w:t>Κάνιγγος</w:t>
      </w:r>
      <w:proofErr w:type="spellEnd"/>
      <w:r>
        <w:rPr>
          <w:lang w:val="el-GR"/>
        </w:rPr>
        <w:t xml:space="preserve"> 20, ΤΚ 10181 </w:t>
      </w:r>
    </w:p>
    <w:p w:rsidR="00841458" w:rsidRPr="00841458" w:rsidRDefault="00841458" w:rsidP="00841458">
      <w:r>
        <w:rPr>
          <w:lang w:val="el-GR"/>
        </w:rPr>
        <w:t>Τηλ</w:t>
      </w:r>
      <w:r w:rsidRPr="00841458">
        <w:t xml:space="preserve">: 2131514287 </w:t>
      </w:r>
    </w:p>
    <w:p w:rsidR="00841458" w:rsidRPr="00841458" w:rsidRDefault="00841458" w:rsidP="00841458">
      <w:r w:rsidRPr="00841458">
        <w:t xml:space="preserve">Email: </w:t>
      </w:r>
      <w:hyperlink r:id="rId7" w:history="1">
        <w:r w:rsidRPr="00841458">
          <w:rPr>
            <w:rStyle w:val="-"/>
          </w:rPr>
          <w:t>msanozidou@eprocurement.gov.gr</w:t>
        </w:r>
      </w:hyperlink>
      <w:r w:rsidRPr="00841458">
        <w:t xml:space="preserve"> </w:t>
      </w:r>
    </w:p>
    <w:p w:rsidR="00841458" w:rsidRPr="00841458" w:rsidRDefault="00841458" w:rsidP="00841458">
      <w:r w:rsidRPr="00841458">
        <w:t xml:space="preserve">  </w:t>
      </w:r>
    </w:p>
    <w:p w:rsidR="00841458" w:rsidRPr="00841458" w:rsidRDefault="00841458" w:rsidP="00841458">
      <w:r w:rsidRPr="00841458">
        <w:t xml:space="preserve">  </w:t>
      </w:r>
    </w:p>
    <w:p w:rsidR="00841458" w:rsidRDefault="00841458" w:rsidP="00841458">
      <w:pPr>
        <w:rPr>
          <w:lang w:val="el-GR"/>
        </w:rPr>
      </w:pPr>
      <w:r>
        <w:rPr>
          <w:sz w:val="24"/>
          <w:szCs w:val="24"/>
          <w:lang w:val="el-GR"/>
        </w:rPr>
        <w:t xml:space="preserve">Αξιότιμες/οι κυρίες και κύριοι </w:t>
      </w:r>
    </w:p>
    <w:p w:rsidR="00841458" w:rsidRDefault="00841458" w:rsidP="00841458">
      <w:pPr>
        <w:jc w:val="both"/>
        <w:rPr>
          <w:lang w:val="el-GR"/>
        </w:rPr>
      </w:pPr>
      <w:r>
        <w:rPr>
          <w:sz w:val="24"/>
          <w:szCs w:val="24"/>
          <w:lang w:val="el-GR"/>
        </w:rPr>
        <w:t xml:space="preserve">  </w:t>
      </w:r>
    </w:p>
    <w:p w:rsidR="00841458" w:rsidRDefault="00841458" w:rsidP="00841458">
      <w:pPr>
        <w:jc w:val="both"/>
        <w:rPr>
          <w:lang w:val="el-GR"/>
        </w:rPr>
      </w:pPr>
      <w:r>
        <w:rPr>
          <w:sz w:val="24"/>
          <w:szCs w:val="24"/>
          <w:lang w:val="el-GR"/>
        </w:rPr>
        <w:t xml:space="preserve">Σας γνωρίζουμε ότι στην ιστοσελίδα των ηλεκτρονικών δημοσίων συμβάσεων </w:t>
      </w:r>
      <w:hyperlink r:id="rId8" w:history="1">
        <w:r>
          <w:rPr>
            <w:rStyle w:val="-"/>
            <w:b/>
            <w:bCs/>
            <w:color w:val="auto"/>
            <w:sz w:val="24"/>
            <w:szCs w:val="24"/>
            <w:u w:val="none"/>
            <w:lang w:val="el-GR"/>
          </w:rPr>
          <w:t>www.promitheus.gov.gr</w:t>
        </w:r>
      </w:hyperlink>
      <w:r>
        <w:rPr>
          <w:sz w:val="24"/>
          <w:szCs w:val="24"/>
          <w:lang w:val="el-GR"/>
        </w:rPr>
        <w:t xml:space="preserve"> στο πεδίο </w:t>
      </w:r>
      <w:r>
        <w:rPr>
          <w:b/>
          <w:bCs/>
          <w:sz w:val="24"/>
          <w:szCs w:val="24"/>
          <w:lang w:val="el-GR"/>
        </w:rPr>
        <w:t>"Διαβουλεύσεις"</w:t>
      </w:r>
      <w:r>
        <w:rPr>
          <w:sz w:val="24"/>
          <w:szCs w:val="24"/>
          <w:lang w:val="el-GR"/>
        </w:rPr>
        <w:t xml:space="preserve"> αναρτήθηκαν προς διαβούλευση οι Ενιαίες Τεχνικές Προδιαγραφές για</w:t>
      </w:r>
      <w:r>
        <w:rPr>
          <w:b/>
          <w:bCs/>
          <w:sz w:val="24"/>
          <w:szCs w:val="24"/>
          <w:lang w:val="el-GR"/>
        </w:rPr>
        <w:t xml:space="preserve">: </w:t>
      </w:r>
    </w:p>
    <w:p w:rsidR="00841458" w:rsidRDefault="00841458" w:rsidP="00841458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lang w:val="el-GR"/>
        </w:rPr>
      </w:pPr>
      <w:r>
        <w:rPr>
          <w:rFonts w:ascii="Calibri" w:hAnsi="Calibri" w:cs="Calibri"/>
          <w:color w:val="000000"/>
          <w:lang w:val="el-GR"/>
        </w:rPr>
        <w:t>Φωτοαντιγραφικό χαρτί Α4</w:t>
      </w:r>
      <w:r>
        <w:rPr>
          <w:rFonts w:ascii="Calibri" w:hAnsi="Calibri" w:cs="Calibri"/>
          <w:lang w:val="el-GR"/>
        </w:rPr>
        <w:t xml:space="preserve"> </w:t>
      </w:r>
    </w:p>
    <w:p w:rsidR="00841458" w:rsidRDefault="00841458" w:rsidP="00841458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lang w:val="el-GR"/>
        </w:rPr>
      </w:pPr>
      <w:r>
        <w:rPr>
          <w:rFonts w:ascii="Calibri" w:hAnsi="Calibri" w:cs="Calibri"/>
          <w:color w:val="000000"/>
          <w:lang w:val="el-GR"/>
        </w:rPr>
        <w:t xml:space="preserve">Φωτοαντιγραφικό χαρτί Α3 </w:t>
      </w:r>
    </w:p>
    <w:p w:rsidR="00841458" w:rsidRDefault="00841458" w:rsidP="00841458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lang w:val="el-GR"/>
        </w:rPr>
      </w:pPr>
      <w:r>
        <w:rPr>
          <w:rFonts w:ascii="Calibri" w:hAnsi="Calibri" w:cs="Calibri"/>
          <w:color w:val="000000"/>
          <w:lang w:val="el-GR"/>
        </w:rPr>
        <w:t>Φωτοαντιγραφικό χαρτί Α4 Ανακυκλωμένο</w:t>
      </w:r>
      <w:r>
        <w:rPr>
          <w:rFonts w:ascii="Calibri" w:hAnsi="Calibri" w:cs="Calibri"/>
          <w:lang w:val="el-GR"/>
        </w:rPr>
        <w:t xml:space="preserve"> </w:t>
      </w:r>
    </w:p>
    <w:p w:rsidR="00841458" w:rsidRDefault="00841458" w:rsidP="00841458">
      <w:pPr>
        <w:jc w:val="both"/>
        <w:rPr>
          <w:lang w:val="el-GR"/>
        </w:rPr>
      </w:pPr>
      <w:r>
        <w:rPr>
          <w:sz w:val="24"/>
          <w:szCs w:val="24"/>
          <w:lang w:val="el-GR"/>
        </w:rPr>
        <w:t xml:space="preserve">  </w:t>
      </w:r>
    </w:p>
    <w:p w:rsidR="00841458" w:rsidRDefault="00841458" w:rsidP="00841458">
      <w:pPr>
        <w:jc w:val="both"/>
        <w:rPr>
          <w:lang w:val="el-GR"/>
        </w:rPr>
      </w:pPr>
      <w:r>
        <w:rPr>
          <w:sz w:val="24"/>
          <w:szCs w:val="24"/>
          <w:lang w:val="el-GR"/>
        </w:rPr>
        <w:t xml:space="preserve">τις οποίες προτίθεται να </w:t>
      </w:r>
      <w:proofErr w:type="spellStart"/>
      <w:r>
        <w:rPr>
          <w:sz w:val="24"/>
          <w:szCs w:val="24"/>
          <w:lang w:val="el-GR"/>
        </w:rPr>
        <w:t>επικαιροποιήσει</w:t>
      </w:r>
      <w:proofErr w:type="spellEnd"/>
      <w:r>
        <w:rPr>
          <w:sz w:val="24"/>
          <w:szCs w:val="24"/>
          <w:lang w:val="el-GR"/>
        </w:rPr>
        <w:t xml:space="preserve"> η Υπηρεσίας μας και επισυνάπτονται και στο παρόν μήνυμα ηλεκτρονικού ταχυδρομείου.   </w:t>
      </w:r>
    </w:p>
    <w:p w:rsidR="00841458" w:rsidRDefault="00841458" w:rsidP="00841458">
      <w:pPr>
        <w:jc w:val="both"/>
        <w:rPr>
          <w:lang w:val="el-GR"/>
        </w:rPr>
      </w:pPr>
      <w:r>
        <w:rPr>
          <w:sz w:val="24"/>
          <w:szCs w:val="24"/>
          <w:lang w:val="el-GR"/>
        </w:rPr>
        <w:t xml:space="preserve">  </w:t>
      </w:r>
    </w:p>
    <w:p w:rsidR="00841458" w:rsidRDefault="00841458" w:rsidP="00841458">
      <w:pPr>
        <w:jc w:val="both"/>
        <w:rPr>
          <w:lang w:val="el-GR"/>
        </w:rPr>
      </w:pPr>
      <w:r>
        <w:rPr>
          <w:b/>
          <w:bCs/>
          <w:sz w:val="24"/>
          <w:szCs w:val="24"/>
          <w:lang w:val="el-GR"/>
        </w:rPr>
        <w:t xml:space="preserve">Οι Ενιαίες Τεχνικές Προδιαγραφές θα παραμείνουν ενεργές για οποιεσδήποτε παρατηρήσεις και προτάσεις μέχρι τις  30-09-2018. </w:t>
      </w:r>
    </w:p>
    <w:p w:rsidR="00841458" w:rsidRDefault="00841458" w:rsidP="00841458">
      <w:pPr>
        <w:jc w:val="both"/>
        <w:rPr>
          <w:lang w:val="el-GR"/>
        </w:rPr>
      </w:pPr>
      <w:r>
        <w:rPr>
          <w:sz w:val="24"/>
          <w:szCs w:val="24"/>
          <w:lang w:val="el-GR"/>
        </w:rPr>
        <w:t xml:space="preserve">  </w:t>
      </w:r>
    </w:p>
    <w:p w:rsidR="00841458" w:rsidRDefault="00841458" w:rsidP="00841458">
      <w:pPr>
        <w:jc w:val="both"/>
        <w:rPr>
          <w:lang w:val="el-GR"/>
        </w:rPr>
      </w:pPr>
      <w:r>
        <w:rPr>
          <w:sz w:val="24"/>
          <w:szCs w:val="24"/>
          <w:lang w:val="el-GR"/>
        </w:rPr>
        <w:t xml:space="preserve">Σας προσκαλούμε να συμμετάσχετε ενεργά σε αυτόν τον τεχνικό διάλογο και να υποβάλετε παρατηρήσεις και προτάσεις στην σχετική φόρμα υποβολής σχολίων στο ΕΣΗΔΗΣ. </w:t>
      </w:r>
    </w:p>
    <w:p w:rsidR="00841458" w:rsidRDefault="00841458" w:rsidP="00841458">
      <w:pPr>
        <w:jc w:val="both"/>
        <w:rPr>
          <w:lang w:val="el-GR"/>
        </w:rPr>
      </w:pPr>
      <w:r>
        <w:rPr>
          <w:sz w:val="24"/>
          <w:szCs w:val="24"/>
          <w:lang w:val="el-GR"/>
        </w:rPr>
        <w:t xml:space="preserve">  </w:t>
      </w:r>
    </w:p>
    <w:p w:rsidR="00841458" w:rsidRDefault="00841458" w:rsidP="00841458">
      <w:pPr>
        <w:jc w:val="both"/>
        <w:rPr>
          <w:lang w:val="el-GR"/>
        </w:rPr>
      </w:pPr>
      <w:r>
        <w:rPr>
          <w:sz w:val="24"/>
          <w:szCs w:val="24"/>
          <w:lang w:val="el-GR"/>
        </w:rPr>
        <w:t xml:space="preserve">Παρακαλούμε να διαβάσετε τη συνημμένη σχετική πρόσκληση. </w:t>
      </w:r>
    </w:p>
    <w:p w:rsidR="00841458" w:rsidRDefault="00841458" w:rsidP="00841458">
      <w:pPr>
        <w:jc w:val="both"/>
        <w:rPr>
          <w:lang w:val="el-GR"/>
        </w:rPr>
      </w:pPr>
      <w:r>
        <w:rPr>
          <w:sz w:val="24"/>
          <w:szCs w:val="24"/>
          <w:lang w:val="el-GR"/>
        </w:rPr>
        <w:t xml:space="preserve">  </w:t>
      </w:r>
    </w:p>
    <w:p w:rsidR="00841458" w:rsidRDefault="00841458" w:rsidP="00841458">
      <w:pPr>
        <w:jc w:val="both"/>
        <w:rPr>
          <w:lang w:val="el-GR"/>
        </w:rPr>
      </w:pPr>
      <w:r>
        <w:rPr>
          <w:lang w:val="el-GR"/>
        </w:rPr>
        <w:t>Ευχαριστούμε εκ των προτέρων για τη συνεργασία και τη θετική ανταπόκριση σας στην πρόσκληση μας</w:t>
      </w:r>
      <w:r>
        <w:rPr>
          <w:sz w:val="24"/>
          <w:szCs w:val="24"/>
          <w:lang w:val="el-GR"/>
        </w:rPr>
        <w:t xml:space="preserve">. </w:t>
      </w:r>
    </w:p>
    <w:p w:rsidR="00841458" w:rsidRDefault="00841458" w:rsidP="00841458">
      <w:pPr>
        <w:rPr>
          <w:lang w:val="el-GR"/>
        </w:rPr>
      </w:pPr>
      <w:r>
        <w:rPr>
          <w:sz w:val="24"/>
          <w:szCs w:val="24"/>
          <w:lang w:val="el-GR"/>
        </w:rPr>
        <w:t xml:space="preserve">  </w:t>
      </w:r>
    </w:p>
    <w:p w:rsidR="00841458" w:rsidRDefault="00841458" w:rsidP="00841458">
      <w:pPr>
        <w:rPr>
          <w:lang w:val="el-GR"/>
        </w:rPr>
      </w:pPr>
      <w:r>
        <w:rPr>
          <w:sz w:val="24"/>
          <w:szCs w:val="24"/>
          <w:lang w:val="el-GR"/>
        </w:rPr>
        <w:t xml:space="preserve">Με εκτίμηση </w:t>
      </w:r>
    </w:p>
    <w:p w:rsidR="00841458" w:rsidRDefault="00841458" w:rsidP="00841458">
      <w:pPr>
        <w:rPr>
          <w:lang w:val="el-GR"/>
        </w:rPr>
      </w:pPr>
      <w:r>
        <w:rPr>
          <w:sz w:val="24"/>
          <w:szCs w:val="24"/>
          <w:lang w:val="el-GR"/>
        </w:rPr>
        <w:t xml:space="preserve">  </w:t>
      </w:r>
    </w:p>
    <w:p w:rsidR="00841458" w:rsidRDefault="00841458" w:rsidP="00841458">
      <w:pPr>
        <w:rPr>
          <w:lang w:val="el-GR"/>
        </w:rPr>
      </w:pPr>
      <w:r>
        <w:rPr>
          <w:b/>
          <w:bCs/>
          <w:color w:val="365F91"/>
          <w:lang w:val="el-GR"/>
        </w:rPr>
        <w:t xml:space="preserve">  </w:t>
      </w:r>
    </w:p>
    <w:p w:rsidR="00841458" w:rsidRDefault="00841458" w:rsidP="00841458">
      <w:pPr>
        <w:rPr>
          <w:lang w:val="el-GR"/>
        </w:rPr>
      </w:pPr>
      <w:r>
        <w:rPr>
          <w:b/>
          <w:bCs/>
          <w:color w:val="365F91"/>
          <w:lang w:val="el-GR"/>
        </w:rPr>
        <w:t xml:space="preserve">Μαρίνα </w:t>
      </w:r>
      <w:proofErr w:type="spellStart"/>
      <w:r>
        <w:rPr>
          <w:b/>
          <w:bCs/>
          <w:color w:val="365F91"/>
          <w:lang w:val="el-GR"/>
        </w:rPr>
        <w:t>Σανοζίδου</w:t>
      </w:r>
      <w:proofErr w:type="spellEnd"/>
      <w:r>
        <w:rPr>
          <w:b/>
          <w:bCs/>
          <w:color w:val="365F91"/>
          <w:lang w:val="el-GR"/>
        </w:rPr>
        <w:t xml:space="preserve"> </w:t>
      </w:r>
    </w:p>
    <w:p w:rsidR="00841458" w:rsidRDefault="00841458" w:rsidP="00841458">
      <w:pPr>
        <w:rPr>
          <w:lang w:val="el-GR"/>
        </w:rPr>
      </w:pPr>
      <w:r>
        <w:rPr>
          <w:b/>
          <w:bCs/>
          <w:color w:val="365F91"/>
          <w:lang w:val="el-GR"/>
        </w:rPr>
        <w:t xml:space="preserve">  </w:t>
      </w:r>
    </w:p>
    <w:p w:rsidR="00841458" w:rsidRDefault="00841458" w:rsidP="00841458">
      <w:pPr>
        <w:rPr>
          <w:lang w:val="el-GR"/>
        </w:rPr>
      </w:pPr>
      <w:r>
        <w:rPr>
          <w:b/>
          <w:bCs/>
          <w:color w:val="365F91"/>
          <w:lang w:val="el-GR"/>
        </w:rPr>
        <w:lastRenderedPageBreak/>
        <w:t xml:space="preserve">Γενική Γραμματεία Εμπορίου και Προστασίας Καταναλωτή </w:t>
      </w:r>
    </w:p>
    <w:p w:rsidR="00841458" w:rsidRDefault="00841458" w:rsidP="00841458">
      <w:pPr>
        <w:rPr>
          <w:lang w:val="el-GR"/>
        </w:rPr>
      </w:pPr>
      <w:r>
        <w:rPr>
          <w:b/>
          <w:bCs/>
          <w:color w:val="365F91"/>
          <w:lang w:val="el-GR"/>
        </w:rPr>
        <w:t xml:space="preserve">Γενική Διεύθυνση Δημοσίων Συμβάσεων </w:t>
      </w:r>
    </w:p>
    <w:p w:rsidR="00841458" w:rsidRDefault="00841458" w:rsidP="00841458">
      <w:pPr>
        <w:rPr>
          <w:lang w:val="el-GR"/>
        </w:rPr>
      </w:pPr>
      <w:r>
        <w:rPr>
          <w:b/>
          <w:bCs/>
          <w:color w:val="365F91"/>
          <w:lang w:val="el-GR"/>
        </w:rPr>
        <w:t>Δ/</w:t>
      </w:r>
      <w:proofErr w:type="spellStart"/>
      <w:r>
        <w:rPr>
          <w:b/>
          <w:bCs/>
          <w:color w:val="365F91"/>
          <w:lang w:val="el-GR"/>
        </w:rPr>
        <w:t>νση</w:t>
      </w:r>
      <w:proofErr w:type="spellEnd"/>
      <w:r>
        <w:rPr>
          <w:b/>
          <w:bCs/>
          <w:color w:val="365F91"/>
          <w:lang w:val="el-GR"/>
        </w:rPr>
        <w:t xml:space="preserve"> Έρευνας Αγοράς &amp; Τεχνικών Προδιαγραφών </w:t>
      </w:r>
    </w:p>
    <w:p w:rsidR="00841458" w:rsidRDefault="00841458" w:rsidP="00841458">
      <w:pPr>
        <w:rPr>
          <w:lang w:val="el-GR"/>
        </w:rPr>
      </w:pPr>
      <w:r>
        <w:rPr>
          <w:b/>
          <w:bCs/>
          <w:color w:val="365F91"/>
          <w:lang w:val="el-GR"/>
        </w:rPr>
        <w:t xml:space="preserve">Τμήμα Ελέγχου Τεχνικών Προδιαγραφών για την Προμήθεια </w:t>
      </w:r>
    </w:p>
    <w:p w:rsidR="00841458" w:rsidRDefault="00841458" w:rsidP="00841458">
      <w:pPr>
        <w:rPr>
          <w:lang w:val="el-GR"/>
        </w:rPr>
      </w:pPr>
      <w:r>
        <w:rPr>
          <w:b/>
          <w:bCs/>
          <w:color w:val="365F91"/>
          <w:lang w:val="el-GR"/>
        </w:rPr>
        <w:t xml:space="preserve">Τροφίμων, </w:t>
      </w:r>
      <w:proofErr w:type="spellStart"/>
      <w:r>
        <w:rPr>
          <w:b/>
          <w:bCs/>
          <w:color w:val="365F91"/>
          <w:lang w:val="el-GR"/>
        </w:rPr>
        <w:t>Χάρτου</w:t>
      </w:r>
      <w:proofErr w:type="spellEnd"/>
      <w:r>
        <w:rPr>
          <w:b/>
          <w:bCs/>
          <w:color w:val="365F91"/>
          <w:lang w:val="el-GR"/>
        </w:rPr>
        <w:t xml:space="preserve">, </w:t>
      </w:r>
      <w:proofErr w:type="spellStart"/>
      <w:r>
        <w:rPr>
          <w:b/>
          <w:bCs/>
          <w:color w:val="365F91"/>
          <w:lang w:val="el-GR"/>
        </w:rPr>
        <w:t>Χημικών,Κλωστοϋφαντουργικών</w:t>
      </w:r>
      <w:proofErr w:type="spellEnd"/>
      <w:r>
        <w:rPr>
          <w:b/>
          <w:bCs/>
          <w:color w:val="365F91"/>
          <w:lang w:val="el-GR"/>
        </w:rPr>
        <w:t xml:space="preserve"> Ειδών, </w:t>
      </w:r>
    </w:p>
    <w:p w:rsidR="00841458" w:rsidRDefault="00841458" w:rsidP="00841458">
      <w:pPr>
        <w:rPr>
          <w:lang w:val="el-GR"/>
        </w:rPr>
      </w:pPr>
      <w:r>
        <w:rPr>
          <w:b/>
          <w:bCs/>
          <w:color w:val="365F91"/>
          <w:lang w:val="el-GR"/>
        </w:rPr>
        <w:t xml:space="preserve">Πλαστικών και Δερμάτων (Αγαθά Α) </w:t>
      </w:r>
    </w:p>
    <w:p w:rsidR="00841458" w:rsidRDefault="00841458" w:rsidP="00841458">
      <w:pPr>
        <w:rPr>
          <w:lang w:val="el-GR"/>
        </w:rPr>
      </w:pPr>
      <w:r>
        <w:rPr>
          <w:b/>
          <w:bCs/>
          <w:color w:val="365F91"/>
          <w:lang w:val="el-GR"/>
        </w:rPr>
        <w:t xml:space="preserve">  </w:t>
      </w:r>
    </w:p>
    <w:p w:rsidR="00841458" w:rsidRPr="00841458" w:rsidRDefault="00841458" w:rsidP="00841458">
      <w:r>
        <w:rPr>
          <w:i/>
          <w:iCs/>
          <w:color w:val="365F91"/>
          <w:lang w:val="el-GR"/>
        </w:rPr>
        <w:t>Τηλ</w:t>
      </w:r>
      <w:r w:rsidRPr="00841458">
        <w:rPr>
          <w:i/>
          <w:iCs/>
          <w:color w:val="365F91"/>
        </w:rPr>
        <w:t xml:space="preserve">. 213 1514287, e- mail: </w:t>
      </w:r>
      <w:hyperlink r:id="rId9" w:history="1">
        <w:r w:rsidRPr="00841458">
          <w:rPr>
            <w:rStyle w:val="-"/>
            <w:i/>
            <w:iCs/>
          </w:rPr>
          <w:t>msanozidou@eprocurement.gov.gr</w:t>
        </w:r>
      </w:hyperlink>
      <w:r w:rsidRPr="00841458">
        <w:t xml:space="preserve"> </w:t>
      </w:r>
    </w:p>
    <w:p w:rsidR="00841458" w:rsidRPr="00841458" w:rsidRDefault="00841458" w:rsidP="00841458">
      <w:r w:rsidRPr="00841458">
        <w:t xml:space="preserve">  </w:t>
      </w:r>
    </w:p>
    <w:p w:rsidR="00841458" w:rsidRPr="00841458" w:rsidRDefault="00841458" w:rsidP="00841458">
      <w:r w:rsidRPr="00841458">
        <w:t xml:space="preserve">  </w:t>
      </w:r>
    </w:p>
    <w:p w:rsidR="00841458" w:rsidRPr="00841458" w:rsidRDefault="00841458" w:rsidP="00841458">
      <w:r w:rsidRPr="00841458">
        <w:rPr>
          <w:rFonts w:ascii="Cambria" w:hAnsi="Cambria"/>
          <w:b/>
          <w:bCs/>
          <w:color w:val="365F91"/>
        </w:rPr>
        <w:t xml:space="preserve">  </w:t>
      </w:r>
    </w:p>
    <w:p w:rsidR="00841458" w:rsidRPr="00841458" w:rsidRDefault="00841458" w:rsidP="00841458">
      <w:r w:rsidRPr="00841458">
        <w:t xml:space="preserve">  </w:t>
      </w:r>
    </w:p>
    <w:p w:rsidR="009D089F" w:rsidRDefault="00841458">
      <w:bookmarkStart w:id="0" w:name="_GoBack"/>
      <w:bookmarkEnd w:id="0"/>
    </w:p>
    <w:sectPr w:rsidR="009D089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A7AB8"/>
    <w:multiLevelType w:val="hybridMultilevel"/>
    <w:tmpl w:val="8F702856"/>
    <w:lvl w:ilvl="0" w:tplc="04080001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458"/>
    <w:rsid w:val="0002390D"/>
    <w:rsid w:val="005D2E7D"/>
    <w:rsid w:val="0084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D4013-04A1-4488-9964-3399C4C5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458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841458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841458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0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mitheus.gov.g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sanozidou@eprocurement.gov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6.jpg@01D44A8F.43E7CAF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sanozidou@eprocurement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ΕΠΙΜΕΛΗΤΗΡΙΟ ΚΥΚΛΑΔΩΝ (Γραφείο Άνδρου)</dc:creator>
  <cp:keywords/>
  <dc:description/>
  <cp:lastModifiedBy>ΕΠΙΜΕΛΗΤΗΡΙΟ ΚΥΚΛΑΔΩΝ (Γραφείο Άνδρου)</cp:lastModifiedBy>
  <cp:revision>1</cp:revision>
  <dcterms:created xsi:type="dcterms:W3CDTF">2018-09-12T09:28:00Z</dcterms:created>
  <dcterms:modified xsi:type="dcterms:W3CDTF">2018-09-12T09:28:00Z</dcterms:modified>
</cp:coreProperties>
</file>