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υπ΄ αριθμ. </w:t>
      </w:r>
      <w:r w:rsidR="00597F01">
        <w:rPr>
          <w:rFonts w:ascii="Arial" w:hAnsi="Arial" w:cs="Arial"/>
          <w:b/>
          <w:u w:val="single"/>
        </w:rPr>
        <w:t>01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597F01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6CE54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για την </w:t>
      </w:r>
      <w:r w:rsidR="00597F01" w:rsidRPr="00597F01">
        <w:rPr>
          <w:rFonts w:ascii="Arial" w:hAnsi="Arial" w:cs="Arial"/>
        </w:rPr>
        <w:t>προμήθεια παγωτών και παγωτογλυκισμάτων, για τις κάλυψη αναγκών συσσιτίου, κυλικείων και ΚΨΜ των Μονάδων – Ανεξ. Υπομονάδων και Στρ. Εκμεταλλεύσεων, που εδρεύουν στην ΠΕ Καβάλας και Δράμας.</w:t>
      </w:r>
    </w:p>
    <w:p w:rsidR="009C682D" w:rsidRPr="009C682D" w:rsidRDefault="009C682D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</w:t>
      </w:r>
      <w:r w:rsidR="00597F01">
        <w:rPr>
          <w:rFonts w:ascii="Arial" w:hAnsi="Arial" w:cs="Arial"/>
        </w:rPr>
        <w:t>η</w:t>
      </w:r>
      <w:r w:rsidR="00597F01" w:rsidRPr="00597F01">
        <w:rPr>
          <w:rFonts w:ascii="Arial" w:hAnsi="Arial" w:cs="Arial"/>
        </w:rPr>
        <w:t xml:space="preserve"> πλέον συμφέρουσα από οικονομική άποψη προσφορά, που προσδιορίζεται βάσει της τελικής τιμής, ήτοι το μεγαλύτερο ποσοστό </w:t>
      </w:r>
      <w:r w:rsidR="00597F01" w:rsidRPr="00597F01">
        <w:rPr>
          <w:rFonts w:ascii="Arial" w:hAnsi="Arial"/>
        </w:rPr>
        <w:t xml:space="preserve">έκπτωσης επί τοις εκατό (%) </w:t>
      </w:r>
      <w:r w:rsidR="00597F01" w:rsidRPr="00597F01">
        <w:rPr>
          <w:rFonts w:ascii="Arial" w:hAnsi="Arial"/>
          <w:color w:val="000000"/>
          <w:spacing w:val="-1"/>
        </w:rPr>
        <w:t>επί του επίσημου τιμοκαταλόγου τιμής πώλησης της εταιρείας</w:t>
      </w:r>
      <w:r w:rsidR="00597F01">
        <w:rPr>
          <w:rFonts w:ascii="Arial" w:hAnsi="Arial" w:cs="Arial"/>
        </w:rPr>
        <w:t>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θα είναι διάρκειας ενός (1) έτους, με δικαίωμα παράτασης της ισχύος της σύμβασης κατά </w:t>
      </w:r>
      <w:r>
        <w:rPr>
          <w:rFonts w:ascii="Arial" w:hAnsi="Arial" w:cs="Arial"/>
        </w:rPr>
        <w:t xml:space="preserve">ένα </w:t>
      </w:r>
      <w:r w:rsidR="00213143" w:rsidRPr="00213143">
        <w:rPr>
          <w:rFonts w:ascii="Arial" w:hAnsi="Arial" w:cs="Arial"/>
        </w:rPr>
        <w:t>(</w:t>
      </w:r>
      <w:r>
        <w:rPr>
          <w:rFonts w:ascii="Arial" w:hAnsi="Arial" w:cs="Arial"/>
        </w:rPr>
        <w:t>1</w:t>
      </w:r>
      <w:r w:rsidR="00213143" w:rsidRPr="00213143">
        <w:rPr>
          <w:rFonts w:ascii="Arial" w:hAnsi="Arial" w:cs="Arial"/>
        </w:rPr>
        <w:t xml:space="preserve">) επιπλέον </w:t>
      </w:r>
      <w:r w:rsidR="004568BE">
        <w:rPr>
          <w:rFonts w:ascii="Arial" w:hAnsi="Arial" w:cs="Arial"/>
        </w:rPr>
        <w:t xml:space="preserve">εξάμηνο </w:t>
      </w:r>
      <w:r w:rsidR="0032450A" w:rsidRPr="0032450A">
        <w:rPr>
          <w:rFonts w:cs="Arial"/>
        </w:rPr>
        <w:t xml:space="preserve"> </w:t>
      </w:r>
      <w:r w:rsidR="0032450A" w:rsidRPr="0032450A">
        <w:rPr>
          <w:rFonts w:ascii="Arial" w:hAnsi="Arial" w:cs="Arial"/>
        </w:rPr>
        <w:t xml:space="preserve">με ημερομηνία έναρξης </w:t>
      </w:r>
      <w:r w:rsidR="004568BE">
        <w:rPr>
          <w:rFonts w:ascii="Arial" w:hAnsi="Arial" w:cs="Arial"/>
          <w:b/>
        </w:rPr>
        <w:t>την</w:t>
      </w:r>
      <w:r w:rsidR="0032450A" w:rsidRPr="0032450A">
        <w:rPr>
          <w:rFonts w:ascii="Arial" w:hAnsi="Arial" w:cs="Arial"/>
          <w:b/>
        </w:rPr>
        <w:t xml:space="preserve"> </w:t>
      </w:r>
      <w:r w:rsidR="008B5980">
        <w:rPr>
          <w:rFonts w:ascii="Arial" w:hAnsi="Arial" w:cs="Arial"/>
          <w:b/>
        </w:rPr>
        <w:t>1</w:t>
      </w:r>
      <w:r w:rsidR="0032450A" w:rsidRPr="0032450A">
        <w:rPr>
          <w:rFonts w:ascii="Arial" w:hAnsi="Arial" w:cs="Arial"/>
          <w:b/>
        </w:rPr>
        <w:t xml:space="preserve"> </w:t>
      </w:r>
      <w:r w:rsidR="008B5980">
        <w:rPr>
          <w:rFonts w:ascii="Arial" w:hAnsi="Arial" w:cs="Arial"/>
          <w:b/>
        </w:rPr>
        <w:t>Ιουν</w:t>
      </w:r>
      <w:r w:rsidR="00597F01">
        <w:rPr>
          <w:rFonts w:ascii="Arial" w:hAnsi="Arial" w:cs="Arial"/>
          <w:b/>
        </w:rPr>
        <w:t>ίου 2023</w:t>
      </w:r>
      <w:r w:rsidR="0032450A" w:rsidRPr="0032450A">
        <w:rPr>
          <w:rFonts w:ascii="Arial" w:hAnsi="Arial" w:cs="Arial"/>
        </w:rPr>
        <w:t>.</w:t>
      </w:r>
    </w:p>
    <w:p w:rsidR="00742210" w:rsidRPr="00213143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>Ο διαγωνισμός θα πραγματοποιηθεί με χρήση της πλατφόρμας του Εθνικού Συστήματος Ηλεκτρονικών Δημοσίων Συμβάσεων (ΕΣΗΔΗΣ), μέσω της διαδι</w:t>
      </w:r>
      <w:r w:rsidR="009C682D" w:rsidRPr="009C682D">
        <w:rPr>
          <w:rFonts w:ascii="Arial" w:hAnsi="Arial" w:cs="Arial"/>
        </w:rPr>
        <w:t>-</w:t>
      </w:r>
      <w:r w:rsidR="00C10092" w:rsidRPr="00213143">
        <w:rPr>
          <w:rFonts w:ascii="Arial" w:hAnsi="Arial" w:cs="Arial"/>
        </w:rPr>
        <w:t xml:space="preserve">κτυακής πύλης </w:t>
      </w:r>
      <w:hyperlink r:id="rId7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bookmarkStart w:id="0" w:name="_GoBack"/>
      <w:r w:rsidR="00597F01">
        <w:rPr>
          <w:rFonts w:ascii="Arial" w:hAnsi="Arial" w:cs="Arial"/>
          <w:b/>
        </w:rPr>
        <w:t>28</w:t>
      </w:r>
      <w:r w:rsidR="004568BE">
        <w:rPr>
          <w:rFonts w:ascii="Arial" w:hAnsi="Arial" w:cs="Arial"/>
          <w:b/>
        </w:rPr>
        <w:t xml:space="preserve"> </w:t>
      </w:r>
      <w:r w:rsidR="00597F01">
        <w:rPr>
          <w:rFonts w:ascii="Arial" w:hAnsi="Arial" w:cs="Arial"/>
          <w:b/>
        </w:rPr>
        <w:t>Μαρτίου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  <w:b/>
        </w:rPr>
        <w:t>20</w:t>
      </w:r>
      <w:r w:rsidR="009C682D">
        <w:rPr>
          <w:rFonts w:ascii="Arial" w:hAnsi="Arial" w:cs="Arial"/>
          <w:b/>
        </w:rPr>
        <w:t>2</w:t>
      </w:r>
      <w:r w:rsidR="00597F01">
        <w:rPr>
          <w:rFonts w:ascii="Arial" w:hAnsi="Arial" w:cs="Arial"/>
          <w:b/>
        </w:rPr>
        <w:t>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8B5980">
        <w:rPr>
          <w:rFonts w:ascii="Arial" w:hAnsi="Arial" w:cs="Arial"/>
          <w:b/>
        </w:rPr>
        <w:t>Τρίτη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</w:rPr>
        <w:t>και ώρα</w:t>
      </w:r>
      <w:r w:rsidR="00213143" w:rsidRPr="00213143">
        <w:rPr>
          <w:rFonts w:ascii="Arial" w:hAnsi="Arial" w:cs="Arial"/>
          <w:b/>
        </w:rPr>
        <w:t xml:space="preserve"> 1</w:t>
      </w:r>
      <w:r w:rsidR="00DE48C5">
        <w:rPr>
          <w:rFonts w:ascii="Arial" w:hAnsi="Arial" w:cs="Arial"/>
          <w:b/>
        </w:rPr>
        <w:t>0</w:t>
      </w:r>
      <w:r w:rsidR="00213143" w:rsidRPr="00213143">
        <w:rPr>
          <w:rFonts w:ascii="Arial" w:hAnsi="Arial" w:cs="Arial"/>
          <w:b/>
        </w:rPr>
        <w:t>:00 μμ.</w:t>
      </w:r>
    </w:p>
    <w:bookmarkEnd w:id="0"/>
    <w:p w:rsidR="00213143" w:rsidRPr="00213143" w:rsidRDefault="00213143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213143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3812E2" w:rsidRPr="003812E2">
        <w:rPr>
          <w:rFonts w:ascii="Arial" w:hAnsi="Arial" w:cs="Arial"/>
        </w:rPr>
        <w:t>23PROC012276964</w:t>
      </w:r>
      <w:r w:rsidR="00DB49AB" w:rsidRPr="003812E2">
        <w:rPr>
          <w:rFonts w:ascii="Arial" w:hAnsi="Arial" w:cs="Arial"/>
        </w:rPr>
        <w:t>.</w:t>
      </w:r>
    </w:p>
    <w:p w:rsidR="001516EE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Το πλήρες σώμα της </w:t>
      </w:r>
      <w:r w:rsidRPr="00213143">
        <w:rPr>
          <w:rFonts w:ascii="Arial" w:hAnsi="Arial" w:cs="Arial"/>
        </w:rPr>
        <w:t>Δ</w:t>
      </w:r>
      <w:r w:rsidR="00C10092" w:rsidRPr="00213143">
        <w:rPr>
          <w:rFonts w:ascii="Arial" w:hAnsi="Arial" w:cs="Arial"/>
        </w:rPr>
        <w:t>ιακήρυξης αναρτ</w:t>
      </w:r>
      <w:r w:rsidR="00AA75FB" w:rsidRPr="00213143">
        <w:rPr>
          <w:rFonts w:ascii="Arial" w:hAnsi="Arial" w:cs="Arial"/>
        </w:rPr>
        <w:t xml:space="preserve">ήθηκε </w:t>
      </w:r>
      <w:r w:rsidR="00C10092" w:rsidRPr="00213143">
        <w:rPr>
          <w:rFonts w:ascii="Arial" w:hAnsi="Arial" w:cs="Arial"/>
        </w:rPr>
        <w:t>σε ηλεκτρονική μορφή (</w:t>
      </w:r>
      <w:r w:rsidR="00C10092" w:rsidRPr="00213143">
        <w:rPr>
          <w:rFonts w:ascii="Arial" w:hAnsi="Arial" w:cs="Arial"/>
          <w:lang w:val="en-US"/>
        </w:rPr>
        <w:t>pdf</w:t>
      </w:r>
      <w:r w:rsidR="00C10092" w:rsidRPr="00213143">
        <w:rPr>
          <w:rFonts w:ascii="Arial" w:hAnsi="Arial" w:cs="Arial"/>
        </w:rPr>
        <w:t xml:space="preserve">) στη διαδικτυακή πύλη,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 xml:space="preserve"> του ΚΗΜΔΗΣ </w:t>
      </w:r>
      <w:r w:rsidR="00AA75FB" w:rsidRPr="00213143">
        <w:rPr>
          <w:rFonts w:ascii="Arial" w:hAnsi="Arial" w:cs="Arial"/>
        </w:rPr>
        <w:t>με Αριθμό ΑΔΑΜ</w:t>
      </w:r>
      <w:r w:rsidR="00AA75FB" w:rsidRPr="00213143">
        <w:rPr>
          <w:rFonts w:ascii="Arial" w:hAnsi="Arial" w:cs="Arial"/>
          <w:color w:val="FF0000"/>
        </w:rPr>
        <w:t xml:space="preserve"> </w:t>
      </w:r>
      <w:r w:rsidR="00AA75FB" w:rsidRPr="00213143">
        <w:rPr>
          <w:rFonts w:ascii="Arial" w:hAnsi="Arial" w:cs="Arial"/>
        </w:rPr>
        <w:t>:</w:t>
      </w:r>
      <w:r w:rsidR="00425BA7" w:rsidRPr="00213143">
        <w:rPr>
          <w:rFonts w:ascii="Arial" w:hAnsi="Arial" w:cs="Arial"/>
        </w:rPr>
        <w:t xml:space="preserve"> </w:t>
      </w:r>
      <w:r w:rsidR="003812E2" w:rsidRPr="003812E2">
        <w:rPr>
          <w:rFonts w:ascii="Arial" w:hAnsi="Arial" w:cs="Arial"/>
        </w:rPr>
        <w:t xml:space="preserve">23PROC012276964 </w:t>
      </w:r>
      <w:r w:rsidR="00C10092" w:rsidRPr="00213143">
        <w:rPr>
          <w:rFonts w:ascii="Arial" w:hAnsi="Arial" w:cs="Arial"/>
        </w:rPr>
        <w:t>και ΕΣΗΔΗΣ</w:t>
      </w:r>
      <w:r w:rsidR="00AA75FB" w:rsidRPr="00213143">
        <w:rPr>
          <w:rFonts w:ascii="Arial" w:hAnsi="Arial" w:cs="Arial"/>
        </w:rPr>
        <w:t xml:space="preserve"> με συστη</w:t>
      </w:r>
      <w:r w:rsidR="0034251C">
        <w:rPr>
          <w:rFonts w:ascii="Arial" w:hAnsi="Arial" w:cs="Arial"/>
        </w:rPr>
        <w:t>μ</w:t>
      </w:r>
      <w:r w:rsidR="00AA75FB" w:rsidRPr="00213143">
        <w:rPr>
          <w:rFonts w:ascii="Arial" w:hAnsi="Arial" w:cs="Arial"/>
        </w:rPr>
        <w:t xml:space="preserve">ικό αριθμό: </w:t>
      </w:r>
      <w:r w:rsidR="00597F01" w:rsidRPr="00597F01">
        <w:rPr>
          <w:rFonts w:ascii="Arial" w:hAnsi="Arial" w:cs="Arial"/>
          <w:b/>
          <w:bCs/>
        </w:rPr>
        <w:t>185604</w:t>
      </w:r>
      <w:r w:rsidR="00DB49AB" w:rsidRPr="009275D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lastRenderedPageBreak/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>», Καλαμαριά Θεσσαλο</w:t>
      </w:r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>, τηλ.: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9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010D72">
      <w:headerReference w:type="even" r:id="rId10"/>
      <w:headerReference w:type="default" r:id="rId11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FF8" w:rsidRDefault="00B55FF8" w:rsidP="00347D31">
      <w:r>
        <w:separator/>
      </w:r>
    </w:p>
  </w:endnote>
  <w:endnote w:type="continuationSeparator" w:id="0">
    <w:p w:rsidR="00B55FF8" w:rsidRDefault="00B55FF8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FF8" w:rsidRDefault="00B55FF8" w:rsidP="00347D31">
      <w:r>
        <w:separator/>
      </w:r>
    </w:p>
  </w:footnote>
  <w:footnote w:type="continuationSeparator" w:id="0">
    <w:p w:rsidR="00B55FF8" w:rsidRDefault="00B55FF8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84E" w:rsidRDefault="00134E15" w:rsidP="00A946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100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084E" w:rsidRDefault="001E55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84E" w:rsidRPr="00C6617D" w:rsidRDefault="00C10092" w:rsidP="00A946AE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="00134E15"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="00134E15" w:rsidRPr="00C6617D">
      <w:rPr>
        <w:rStyle w:val="a4"/>
        <w:rFonts w:ascii="Arial" w:hAnsi="Arial" w:cs="Arial"/>
      </w:rPr>
      <w:fldChar w:fldCharType="separate"/>
    </w:r>
    <w:r w:rsidR="00D83F68">
      <w:rPr>
        <w:rStyle w:val="a4"/>
        <w:rFonts w:ascii="Arial" w:hAnsi="Arial" w:cs="Arial"/>
        <w:noProof/>
      </w:rPr>
      <w:t>2</w:t>
    </w:r>
    <w:r w:rsidR="00134E15"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75084E" w:rsidRDefault="001E55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8028F"/>
    <w:rsid w:val="001876A6"/>
    <w:rsid w:val="00193AA3"/>
    <w:rsid w:val="001A21FE"/>
    <w:rsid w:val="001E5174"/>
    <w:rsid w:val="001E5524"/>
    <w:rsid w:val="00211554"/>
    <w:rsid w:val="00213143"/>
    <w:rsid w:val="002234DB"/>
    <w:rsid w:val="00264361"/>
    <w:rsid w:val="002A1898"/>
    <w:rsid w:val="003243C3"/>
    <w:rsid w:val="0032450A"/>
    <w:rsid w:val="0034251C"/>
    <w:rsid w:val="0034629C"/>
    <w:rsid w:val="00347D31"/>
    <w:rsid w:val="0038043D"/>
    <w:rsid w:val="003812E2"/>
    <w:rsid w:val="0040751D"/>
    <w:rsid w:val="00423A95"/>
    <w:rsid w:val="00425BA7"/>
    <w:rsid w:val="004568BE"/>
    <w:rsid w:val="0046028A"/>
    <w:rsid w:val="004A2B47"/>
    <w:rsid w:val="004E6C34"/>
    <w:rsid w:val="004F5075"/>
    <w:rsid w:val="00545D17"/>
    <w:rsid w:val="00552167"/>
    <w:rsid w:val="005803C2"/>
    <w:rsid w:val="00597F01"/>
    <w:rsid w:val="005F1116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E47AE"/>
    <w:rsid w:val="007E615C"/>
    <w:rsid w:val="007F2219"/>
    <w:rsid w:val="00832F41"/>
    <w:rsid w:val="008A5819"/>
    <w:rsid w:val="008B5980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77DCB"/>
    <w:rsid w:val="00A812E8"/>
    <w:rsid w:val="00AA68ED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8273A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FA826-0965-440F-A2B0-2025CBD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r-meryp-4o-eg_d@army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4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ΕΠΙΜΕΛΗΤΗΡΙΟ ΚΥΚΛΑΔΩΝ (Γραφείο Νάξου)</cp:lastModifiedBy>
  <cp:revision>2</cp:revision>
  <cp:lastPrinted>2021-10-20T04:08:00Z</cp:lastPrinted>
  <dcterms:created xsi:type="dcterms:W3CDTF">2023-03-17T12:30:00Z</dcterms:created>
  <dcterms:modified xsi:type="dcterms:W3CDTF">2023-03-17T12:30:00Z</dcterms:modified>
</cp:coreProperties>
</file>